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9BA912" w:rsidP="68A67230" w:rsidRDefault="4B9BA912" w14:paraId="5ABB07D9" w14:textId="1EBD5F6B">
      <w:pPr>
        <w:jc w:val="center"/>
        <w:rPr>
          <w:rFonts w:ascii="Aptos Display" w:hAnsi="Aptos Display" w:eastAsia="Aptos Display" w:cs="Aptos Display" w:asciiTheme="majorAscii" w:hAnsiTheme="majorAscii" w:eastAsiaTheme="majorAscii" w:cstheme="majorAscii"/>
          <w:color w:val="0F4761" w:themeColor="accent1" w:themeTint="FF" w:themeShade="BF"/>
          <w:sz w:val="48"/>
          <w:szCs w:val="48"/>
        </w:rPr>
      </w:pPr>
      <w:hyperlink r:id="Rdb5aea9a21d044f5">
        <w:r w:rsidRPr="68A67230" w:rsidR="4B9BA912">
          <w:rPr>
            <w:rStyle w:val="Hyperlink"/>
            <w:rFonts w:ascii="Aptos Display" w:hAnsi="Aptos Display" w:eastAsia="Aptos Display" w:cs="Aptos Display" w:asciiTheme="majorAscii" w:hAnsiTheme="majorAscii" w:eastAsiaTheme="majorAscii" w:cstheme="majorAscii"/>
            <w:b w:val="1"/>
            <w:bCs w:val="1"/>
            <w:color w:val="0F4761" w:themeColor="accent1" w:themeTint="FF" w:themeShade="BF"/>
            <w:sz w:val="48"/>
            <w:szCs w:val="48"/>
          </w:rPr>
          <w:t xml:space="preserve">New Approaches for Integrating Remote Sensing Tools and Other New Technologies </w:t>
        </w:r>
        <w:r w:rsidRPr="68A67230" w:rsidR="4B9BA912">
          <w:rPr>
            <w:rStyle w:val="Hyperlink"/>
            <w:rFonts w:ascii="Aptos Display" w:hAnsi="Aptos Display" w:eastAsia="Aptos Display" w:cs="Aptos Display" w:asciiTheme="majorAscii" w:hAnsiTheme="majorAscii" w:eastAsiaTheme="majorAscii" w:cstheme="majorAscii"/>
            <w:b w:val="1"/>
            <w:bCs w:val="1"/>
            <w:color w:val="0F4761" w:themeColor="accent1" w:themeTint="FF" w:themeShade="BF"/>
            <w:sz w:val="48"/>
            <w:szCs w:val="48"/>
          </w:rPr>
          <w:t>Into</w:t>
        </w:r>
        <w:r w:rsidRPr="68A67230" w:rsidR="4B9BA912">
          <w:rPr>
            <w:rStyle w:val="Hyperlink"/>
            <w:rFonts w:ascii="Aptos Display" w:hAnsi="Aptos Display" w:eastAsia="Aptos Display" w:cs="Aptos Display" w:asciiTheme="majorAscii" w:hAnsiTheme="majorAscii" w:eastAsiaTheme="majorAscii" w:cstheme="majorAscii"/>
            <w:b w:val="1"/>
            <w:bCs w:val="1"/>
            <w:color w:val="0F4761" w:themeColor="accent1" w:themeTint="FF" w:themeShade="BF"/>
            <w:sz w:val="48"/>
            <w:szCs w:val="48"/>
          </w:rPr>
          <w:t xml:space="preserve"> Compensatory Mitigation Programs</w:t>
        </w:r>
        <w:r w:rsidRPr="68A67230" w:rsidR="4054D31E">
          <w:rPr>
            <w:rStyle w:val="Hyperlink"/>
            <w:rFonts w:ascii="Aptos Display" w:hAnsi="Aptos Display" w:eastAsia="Aptos Display" w:cs="Aptos Display" w:asciiTheme="majorAscii" w:hAnsiTheme="majorAscii" w:eastAsiaTheme="majorAscii" w:cstheme="majorAscii"/>
            <w:b w:val="1"/>
            <w:bCs w:val="1"/>
            <w:color w:val="0F4761" w:themeColor="accent1" w:themeTint="FF" w:themeShade="BF"/>
            <w:sz w:val="48"/>
            <w:szCs w:val="48"/>
          </w:rPr>
          <w:t>:</w:t>
        </w:r>
      </w:hyperlink>
      <w:r w:rsidRPr="68A67230" w:rsidR="4054D31E">
        <w:rPr>
          <w:rFonts w:ascii="Aptos Display" w:hAnsi="Aptos Display" w:eastAsia="Aptos Display" w:cs="Aptos Display" w:asciiTheme="majorAscii" w:hAnsiTheme="majorAscii" w:eastAsiaTheme="majorAscii" w:cstheme="majorAscii"/>
          <w:color w:val="0F4761" w:themeColor="accent1" w:themeTint="FF" w:themeShade="BF"/>
          <w:sz w:val="48"/>
          <w:szCs w:val="48"/>
        </w:rPr>
        <w:t xml:space="preserve"> Resources, Questions, and Emails </w:t>
      </w:r>
    </w:p>
    <w:sdt>
      <w:sdtPr>
        <w:id w:val="1723678009"/>
        <w:docPartObj>
          <w:docPartGallery w:val="Table of Contents"/>
          <w:docPartUnique/>
        </w:docPartObj>
      </w:sdtPr>
      <w:sdtContent>
        <w:p w:rsidR="68A67230" w:rsidP="68A67230" w:rsidRDefault="68A67230" w14:paraId="72B53144" w14:textId="30EADA3A">
          <w:pPr>
            <w:pStyle w:val="TOC1"/>
            <w:tabs>
              <w:tab w:val="right" w:leader="dot" w:pos="9360"/>
            </w:tabs>
            <w:bidi w:val="0"/>
            <w:rPr>
              <w:rStyle w:val="Hyperlink"/>
            </w:rPr>
          </w:pPr>
          <w:r>
            <w:fldChar w:fldCharType="begin"/>
          </w:r>
          <w:r>
            <w:instrText xml:space="preserve">TOC \o \z \u \h</w:instrText>
          </w:r>
          <w:r>
            <w:fldChar w:fldCharType="separate"/>
          </w:r>
          <w:hyperlink w:anchor="_Toc595542668">
            <w:r w:rsidRPr="68A67230" w:rsidR="68A67230">
              <w:rPr>
                <w:rStyle w:val="Hyperlink"/>
              </w:rPr>
              <w:t>From ELI</w:t>
            </w:r>
            <w:r>
              <w:tab/>
            </w:r>
            <w:r>
              <w:fldChar w:fldCharType="begin"/>
            </w:r>
            <w:r>
              <w:instrText xml:space="preserve">PAGEREF _Toc595542668 \h</w:instrText>
            </w:r>
            <w:r>
              <w:fldChar w:fldCharType="separate"/>
            </w:r>
            <w:r w:rsidRPr="68A67230" w:rsidR="68A67230">
              <w:rPr>
                <w:rStyle w:val="Hyperlink"/>
              </w:rPr>
              <w:t>1</w:t>
            </w:r>
            <w:r>
              <w:fldChar w:fldCharType="end"/>
            </w:r>
          </w:hyperlink>
        </w:p>
        <w:p w:rsidR="68A67230" w:rsidP="68A67230" w:rsidRDefault="68A67230" w14:paraId="215791B6" w14:textId="669F40C0">
          <w:pPr>
            <w:pStyle w:val="TOC1"/>
            <w:tabs>
              <w:tab w:val="right" w:leader="dot" w:pos="9360"/>
            </w:tabs>
            <w:bidi w:val="0"/>
            <w:rPr>
              <w:rStyle w:val="Hyperlink"/>
            </w:rPr>
          </w:pPr>
          <w:hyperlink w:anchor="_Toc2035343579">
            <w:r w:rsidRPr="68A67230" w:rsidR="68A67230">
              <w:rPr>
                <w:rStyle w:val="Hyperlink"/>
              </w:rPr>
              <w:t>From Panelists</w:t>
            </w:r>
            <w:r>
              <w:tab/>
            </w:r>
            <w:r>
              <w:fldChar w:fldCharType="begin"/>
            </w:r>
            <w:r>
              <w:instrText xml:space="preserve">PAGEREF _Toc2035343579 \h</w:instrText>
            </w:r>
            <w:r>
              <w:fldChar w:fldCharType="separate"/>
            </w:r>
            <w:r w:rsidRPr="68A67230" w:rsidR="68A67230">
              <w:rPr>
                <w:rStyle w:val="Hyperlink"/>
              </w:rPr>
              <w:t>1</w:t>
            </w:r>
            <w:r>
              <w:fldChar w:fldCharType="end"/>
            </w:r>
          </w:hyperlink>
        </w:p>
        <w:p w:rsidR="68A67230" w:rsidP="68A67230" w:rsidRDefault="68A67230" w14:paraId="0C8140CA" w14:textId="4B7D1B4A">
          <w:pPr>
            <w:pStyle w:val="TOC2"/>
            <w:tabs>
              <w:tab w:val="right" w:leader="dot" w:pos="9360"/>
            </w:tabs>
            <w:bidi w:val="0"/>
            <w:rPr>
              <w:rStyle w:val="Hyperlink"/>
            </w:rPr>
          </w:pPr>
          <w:hyperlink w:anchor="_Toc508389187">
            <w:r w:rsidRPr="68A67230" w:rsidR="68A67230">
              <w:rPr>
                <w:rStyle w:val="Hyperlink"/>
              </w:rPr>
              <w:t>Dr. Mac McKee</w:t>
            </w:r>
            <w:r>
              <w:tab/>
            </w:r>
            <w:r>
              <w:fldChar w:fldCharType="begin"/>
            </w:r>
            <w:r>
              <w:instrText xml:space="preserve">PAGEREF _Toc508389187 \h</w:instrText>
            </w:r>
            <w:r>
              <w:fldChar w:fldCharType="separate"/>
            </w:r>
            <w:r w:rsidRPr="68A67230" w:rsidR="68A67230">
              <w:rPr>
                <w:rStyle w:val="Hyperlink"/>
              </w:rPr>
              <w:t>1</w:t>
            </w:r>
            <w:r>
              <w:fldChar w:fldCharType="end"/>
            </w:r>
          </w:hyperlink>
        </w:p>
        <w:p w:rsidR="68A67230" w:rsidP="68A67230" w:rsidRDefault="68A67230" w14:paraId="1996A0B0" w14:textId="081D2999">
          <w:pPr>
            <w:pStyle w:val="TOC2"/>
            <w:tabs>
              <w:tab w:val="right" w:leader="dot" w:pos="9360"/>
            </w:tabs>
            <w:bidi w:val="0"/>
            <w:rPr>
              <w:rStyle w:val="Hyperlink"/>
            </w:rPr>
          </w:pPr>
          <w:hyperlink w:anchor="_Toc44939818">
            <w:r w:rsidRPr="68A67230" w:rsidR="68A67230">
              <w:rPr>
                <w:rStyle w:val="Hyperlink"/>
              </w:rPr>
              <w:t>Andrew Mindermann</w:t>
            </w:r>
            <w:r>
              <w:tab/>
            </w:r>
            <w:r>
              <w:fldChar w:fldCharType="begin"/>
            </w:r>
            <w:r>
              <w:instrText xml:space="preserve">PAGEREF _Toc44939818 \h</w:instrText>
            </w:r>
            <w:r>
              <w:fldChar w:fldCharType="separate"/>
            </w:r>
            <w:r w:rsidRPr="68A67230" w:rsidR="68A67230">
              <w:rPr>
                <w:rStyle w:val="Hyperlink"/>
              </w:rPr>
              <w:t>3</w:t>
            </w:r>
            <w:r>
              <w:fldChar w:fldCharType="end"/>
            </w:r>
          </w:hyperlink>
        </w:p>
        <w:p w:rsidR="68A67230" w:rsidP="68A67230" w:rsidRDefault="68A67230" w14:paraId="103C7EA0" w14:textId="55D904A2">
          <w:pPr>
            <w:pStyle w:val="TOC2"/>
            <w:tabs>
              <w:tab w:val="right" w:leader="dot" w:pos="9360"/>
            </w:tabs>
            <w:bidi w:val="0"/>
            <w:rPr>
              <w:rStyle w:val="Hyperlink"/>
            </w:rPr>
          </w:pPr>
          <w:hyperlink w:anchor="_Toc1740273385">
            <w:r w:rsidRPr="68A67230" w:rsidR="68A67230">
              <w:rPr>
                <w:rStyle w:val="Hyperlink"/>
              </w:rPr>
              <w:t>Clay Word</w:t>
            </w:r>
            <w:r>
              <w:tab/>
            </w:r>
            <w:r>
              <w:fldChar w:fldCharType="begin"/>
            </w:r>
            <w:r>
              <w:instrText xml:space="preserve">PAGEREF _Toc1740273385 \h</w:instrText>
            </w:r>
            <w:r>
              <w:fldChar w:fldCharType="separate"/>
            </w:r>
            <w:r w:rsidRPr="68A67230" w:rsidR="68A67230">
              <w:rPr>
                <w:rStyle w:val="Hyperlink"/>
              </w:rPr>
              <w:t>4</w:t>
            </w:r>
            <w:r>
              <w:fldChar w:fldCharType="end"/>
            </w:r>
          </w:hyperlink>
        </w:p>
        <w:p w:rsidR="68A67230" w:rsidP="68A67230" w:rsidRDefault="68A67230" w14:paraId="5763189A" w14:textId="6777BB3E">
          <w:pPr>
            <w:pStyle w:val="TOC2"/>
            <w:tabs>
              <w:tab w:val="right" w:leader="dot" w:pos="9360"/>
            </w:tabs>
            <w:bidi w:val="0"/>
            <w:rPr>
              <w:rStyle w:val="Hyperlink"/>
            </w:rPr>
          </w:pPr>
          <w:hyperlink w:anchor="_Toc1590613143">
            <w:r w:rsidRPr="68A67230" w:rsidR="68A67230">
              <w:rPr>
                <w:rStyle w:val="Hyperlink"/>
              </w:rPr>
              <w:t>U.S. Army Corps of Engineers</w:t>
            </w:r>
            <w:r>
              <w:tab/>
            </w:r>
            <w:r>
              <w:fldChar w:fldCharType="begin"/>
            </w:r>
            <w:r>
              <w:instrText xml:space="preserve">PAGEREF _Toc1590613143 \h</w:instrText>
            </w:r>
            <w:r>
              <w:fldChar w:fldCharType="separate"/>
            </w:r>
            <w:r w:rsidRPr="68A67230" w:rsidR="68A67230">
              <w:rPr>
                <w:rStyle w:val="Hyperlink"/>
              </w:rPr>
              <w:t>6</w:t>
            </w:r>
            <w:r>
              <w:fldChar w:fldCharType="end"/>
            </w:r>
          </w:hyperlink>
        </w:p>
        <w:p w:rsidR="68A67230" w:rsidP="68A67230" w:rsidRDefault="68A67230" w14:paraId="57460333" w14:textId="6DDD6AFC">
          <w:pPr>
            <w:pStyle w:val="TOC2"/>
            <w:tabs>
              <w:tab w:val="right" w:leader="dot" w:pos="9360"/>
            </w:tabs>
            <w:bidi w:val="0"/>
            <w:rPr>
              <w:rStyle w:val="Hyperlink"/>
            </w:rPr>
          </w:pPr>
          <w:hyperlink w:anchor="_Toc1122192893">
            <w:r w:rsidRPr="68A67230" w:rsidR="68A67230">
              <w:rPr>
                <w:rStyle w:val="Hyperlink"/>
              </w:rPr>
              <w:t>Jeannette Blank</w:t>
            </w:r>
            <w:r>
              <w:tab/>
            </w:r>
            <w:r>
              <w:fldChar w:fldCharType="begin"/>
            </w:r>
            <w:r>
              <w:instrText xml:space="preserve">PAGEREF _Toc1122192893 \h</w:instrText>
            </w:r>
            <w:r>
              <w:fldChar w:fldCharType="separate"/>
            </w:r>
            <w:r w:rsidRPr="68A67230" w:rsidR="68A67230">
              <w:rPr>
                <w:rStyle w:val="Hyperlink"/>
              </w:rPr>
              <w:t>6</w:t>
            </w:r>
            <w:r>
              <w:fldChar w:fldCharType="end"/>
            </w:r>
          </w:hyperlink>
        </w:p>
        <w:p w:rsidR="68A67230" w:rsidP="68A67230" w:rsidRDefault="68A67230" w14:paraId="50FCD2C3" w14:textId="13164C0A">
          <w:pPr>
            <w:pStyle w:val="TOC2"/>
            <w:tabs>
              <w:tab w:val="right" w:leader="dot" w:pos="9360"/>
            </w:tabs>
            <w:bidi w:val="0"/>
            <w:rPr>
              <w:rStyle w:val="Hyperlink"/>
            </w:rPr>
          </w:pPr>
          <w:hyperlink w:anchor="_Toc470366641">
            <w:r w:rsidRPr="68A67230" w:rsidR="68A67230">
              <w:rPr>
                <w:rStyle w:val="Hyperlink"/>
              </w:rPr>
              <w:t>Bob Siegfried</w:t>
            </w:r>
            <w:r>
              <w:tab/>
            </w:r>
            <w:r>
              <w:fldChar w:fldCharType="begin"/>
            </w:r>
            <w:r>
              <w:instrText xml:space="preserve">PAGEREF _Toc470366641 \h</w:instrText>
            </w:r>
            <w:r>
              <w:fldChar w:fldCharType="separate"/>
            </w:r>
            <w:r w:rsidRPr="68A67230" w:rsidR="68A67230">
              <w:rPr>
                <w:rStyle w:val="Hyperlink"/>
              </w:rPr>
              <w:t>7</w:t>
            </w:r>
            <w:r>
              <w:fldChar w:fldCharType="end"/>
            </w:r>
          </w:hyperlink>
        </w:p>
        <w:p w:rsidR="68A67230" w:rsidP="68A67230" w:rsidRDefault="68A67230" w14:paraId="1D6CE8D9" w14:textId="029480CD">
          <w:pPr>
            <w:pStyle w:val="TOC2"/>
            <w:tabs>
              <w:tab w:val="right" w:leader="dot" w:pos="9360"/>
            </w:tabs>
            <w:bidi w:val="0"/>
            <w:rPr>
              <w:rStyle w:val="Hyperlink"/>
            </w:rPr>
          </w:pPr>
          <w:hyperlink w:anchor="_Toc997668189">
            <w:r w:rsidRPr="68A67230" w:rsidR="68A67230">
              <w:rPr>
                <w:rStyle w:val="Hyperlink"/>
              </w:rPr>
              <w:t>Tee Clarkson</w:t>
            </w:r>
            <w:r>
              <w:tab/>
            </w:r>
            <w:r>
              <w:fldChar w:fldCharType="begin"/>
            </w:r>
            <w:r>
              <w:instrText xml:space="preserve">PAGEREF _Toc997668189 \h</w:instrText>
            </w:r>
            <w:r>
              <w:fldChar w:fldCharType="separate"/>
            </w:r>
            <w:r w:rsidRPr="68A67230" w:rsidR="68A67230">
              <w:rPr>
                <w:rStyle w:val="Hyperlink"/>
              </w:rPr>
              <w:t>7</w:t>
            </w:r>
            <w:r>
              <w:fldChar w:fldCharType="end"/>
            </w:r>
          </w:hyperlink>
        </w:p>
        <w:p w:rsidR="68A67230" w:rsidP="68A67230" w:rsidRDefault="68A67230" w14:paraId="04B15C67" w14:textId="120DAB1D">
          <w:pPr>
            <w:pStyle w:val="TOC2"/>
            <w:tabs>
              <w:tab w:val="right" w:leader="dot" w:pos="9360"/>
            </w:tabs>
            <w:bidi w:val="0"/>
            <w:rPr>
              <w:rStyle w:val="Hyperlink"/>
            </w:rPr>
          </w:pPr>
          <w:hyperlink w:anchor="_Toc212121048">
            <w:r w:rsidRPr="68A67230" w:rsidR="68A67230">
              <w:rPr>
                <w:rStyle w:val="Hyperlink"/>
              </w:rPr>
              <w:t>Additional Questions</w:t>
            </w:r>
            <w:r>
              <w:tab/>
            </w:r>
            <w:r>
              <w:fldChar w:fldCharType="begin"/>
            </w:r>
            <w:r>
              <w:instrText xml:space="preserve">PAGEREF _Toc212121048 \h</w:instrText>
            </w:r>
            <w:r>
              <w:fldChar w:fldCharType="separate"/>
            </w:r>
            <w:r w:rsidRPr="68A67230" w:rsidR="68A67230">
              <w:rPr>
                <w:rStyle w:val="Hyperlink"/>
              </w:rPr>
              <w:t>7</w:t>
            </w:r>
            <w:r>
              <w:fldChar w:fldCharType="end"/>
            </w:r>
          </w:hyperlink>
          <w:r>
            <w:fldChar w:fldCharType="end"/>
          </w:r>
        </w:p>
      </w:sdtContent>
    </w:sdt>
    <w:p w:rsidR="017FA018" w:rsidP="68A67230" w:rsidRDefault="017FA018" w14:paraId="4FBD6C1F" w14:textId="3074582F">
      <w:pPr>
        <w:pStyle w:val="Heading1"/>
        <w:jc w:val="center"/>
        <w:rPr>
          <w:b w:val="1"/>
          <w:bCs w:val="1"/>
          <w:u w:val="single"/>
        </w:rPr>
      </w:pPr>
      <w:bookmarkStart w:name="_Toc595542668" w:id="928113495"/>
      <w:r w:rsidR="017FA018">
        <w:rPr/>
        <w:t>From ELI</w:t>
      </w:r>
      <w:bookmarkEnd w:id="928113495"/>
    </w:p>
    <w:p w:rsidR="017FA018" w:rsidP="68A67230" w:rsidRDefault="017FA018" w14:paraId="7C659EE1" w14:textId="74D5D746">
      <w:pPr>
        <w:pStyle w:val="ListParagraph"/>
        <w:numPr>
          <w:ilvl w:val="0"/>
          <w:numId w:val="1"/>
        </w:numPr>
        <w:rPr/>
      </w:pPr>
      <w:hyperlink r:id="R9f5cbef5e88740c0">
        <w:r w:rsidRPr="68A67230" w:rsidR="017FA018">
          <w:rPr>
            <w:rStyle w:val="Hyperlink"/>
          </w:rPr>
          <w:t>ELI’s Wetlands Page</w:t>
        </w:r>
      </w:hyperlink>
      <w:r w:rsidR="017FA018">
        <w:rPr/>
        <w:t xml:space="preserve"> </w:t>
      </w:r>
    </w:p>
    <w:p w:rsidR="017FA018" w:rsidP="68A67230" w:rsidRDefault="017FA018" w14:paraId="39A5D844" w14:textId="56C1D498">
      <w:pPr>
        <w:pStyle w:val="ListParagraph"/>
        <w:numPr>
          <w:ilvl w:val="0"/>
          <w:numId w:val="1"/>
        </w:numPr>
        <w:rPr>
          <w:b w:val="0"/>
          <w:bCs w:val="0"/>
          <w:i w:val="0"/>
          <w:iCs w:val="0"/>
          <w:caps w:val="0"/>
          <w:smallCaps w:val="0"/>
          <w:noProof w:val="0"/>
          <w:lang w:val="en-US"/>
        </w:rPr>
      </w:pPr>
      <w:r w:rsidRPr="68A67230" w:rsidR="017FA018">
        <w:rPr>
          <w:b w:val="0"/>
          <w:bCs w:val="0"/>
          <w:i w:val="0"/>
          <w:iCs w:val="0"/>
          <w:caps w:val="0"/>
          <w:smallCaps w:val="0"/>
          <w:noProof w:val="0"/>
          <w:color w:val="auto"/>
          <w:lang w:val="en-US"/>
        </w:rPr>
        <w:t>Remote Sensing Workshop 1:</w:t>
      </w:r>
      <w:r w:rsidRPr="68A67230" w:rsidR="45F21882">
        <w:rPr>
          <w:b w:val="0"/>
          <w:bCs w:val="0"/>
          <w:i w:val="0"/>
          <w:iCs w:val="0"/>
          <w:caps w:val="0"/>
          <w:smallCaps w:val="0"/>
          <w:noProof w:val="0"/>
          <w:color w:val="auto"/>
          <w:lang w:val="en-US"/>
        </w:rPr>
        <w:t xml:space="preserve"> </w:t>
      </w:r>
      <w:hyperlink r:id="Rdec8ef0ed2b34f1f">
        <w:r w:rsidRPr="68A67230" w:rsidR="45F21882">
          <w:rPr>
            <w:rStyle w:val="Hyperlink"/>
            <w:b w:val="0"/>
            <w:bCs w:val="0"/>
            <w:i w:val="0"/>
            <w:iCs w:val="0"/>
            <w:caps w:val="0"/>
            <w:smallCaps w:val="0"/>
            <w:noProof w:val="0"/>
            <w:lang w:val="en-US"/>
          </w:rPr>
          <w:t>Bridging Remote Sensing, Participatory Science, and Wetlands Programs: An ELI Workshop</w:t>
        </w:r>
      </w:hyperlink>
      <w:r w:rsidRPr="68A67230" w:rsidR="017FA018">
        <w:rPr>
          <w:b w:val="0"/>
          <w:bCs w:val="0"/>
          <w:i w:val="0"/>
          <w:iCs w:val="0"/>
          <w:caps w:val="0"/>
          <w:smallCaps w:val="0"/>
          <w:noProof w:val="0"/>
          <w:color w:val="auto"/>
          <w:lang w:val="en-US"/>
        </w:rPr>
        <w:t xml:space="preserve"> </w:t>
      </w:r>
    </w:p>
    <w:p w:rsidR="017FA018" w:rsidP="68A67230" w:rsidRDefault="017FA018" w14:paraId="6A59102D" w14:textId="074D6D7E">
      <w:pPr>
        <w:pStyle w:val="ListParagraph"/>
        <w:numPr>
          <w:ilvl w:val="0"/>
          <w:numId w:val="1"/>
        </w:numPr>
        <w:rPr>
          <w:b w:val="0"/>
          <w:bCs w:val="0"/>
          <w:i w:val="0"/>
          <w:iCs w:val="0"/>
          <w:caps w:val="0"/>
          <w:smallCaps w:val="0"/>
          <w:noProof w:val="0"/>
          <w:color w:val="auto"/>
          <w:lang w:val="en-US"/>
        </w:rPr>
      </w:pPr>
      <w:r w:rsidR="017FA018">
        <w:rPr/>
        <w:t xml:space="preserve">Remote Sensing Workshop 2: </w:t>
      </w:r>
      <w:hyperlink r:id="R31345dcb1a88463d">
        <w:r w:rsidRPr="68A67230" w:rsidR="7F319B35">
          <w:rPr>
            <w:rStyle w:val="Hyperlink"/>
            <w:b w:val="0"/>
            <w:bCs w:val="0"/>
            <w:i w:val="0"/>
            <w:iCs w:val="0"/>
            <w:caps w:val="0"/>
            <w:smallCaps w:val="0"/>
            <w:noProof w:val="0"/>
            <w:lang w:val="en-US"/>
          </w:rPr>
          <w:t>From Data to Decisions: Remote Sensing and Wetland Resilience</w:t>
        </w:r>
      </w:hyperlink>
    </w:p>
    <w:p w:rsidR="52A9DBD2" w:rsidP="68A67230" w:rsidRDefault="52A9DBD2" w14:paraId="5B398316" w14:textId="602C0796">
      <w:pPr>
        <w:pStyle w:val="ListParagraph"/>
        <w:numPr>
          <w:ilvl w:val="0"/>
          <w:numId w:val="1"/>
        </w:numPr>
        <w:rPr/>
      </w:pPr>
      <w:r w:rsidR="52A9DBD2">
        <w:rPr/>
        <w:t xml:space="preserve">Remote Sensing Workshop 3: </w:t>
      </w:r>
      <w:hyperlink r:id="Rb8e1f9c2e3c44257">
        <w:r w:rsidRPr="68A67230" w:rsidR="52A9DBD2">
          <w:rPr>
            <w:rStyle w:val="Hyperlink"/>
            <w:b w:val="0"/>
            <w:bCs w:val="0"/>
            <w:i w:val="0"/>
            <w:iCs w:val="0"/>
            <w:caps w:val="0"/>
            <w:smallCaps w:val="0"/>
            <w:noProof w:val="0"/>
            <w:lang w:val="en-US"/>
          </w:rPr>
          <w:t xml:space="preserve">New Approaches for Integrating Remote Sensing Tools and Other New Technologies </w:t>
        </w:r>
        <w:r w:rsidRPr="68A67230" w:rsidR="52A9DBD2">
          <w:rPr>
            <w:rStyle w:val="Hyperlink"/>
            <w:b w:val="0"/>
            <w:bCs w:val="0"/>
            <w:i w:val="0"/>
            <w:iCs w:val="0"/>
            <w:caps w:val="0"/>
            <w:smallCaps w:val="0"/>
            <w:noProof w:val="0"/>
            <w:lang w:val="en-US"/>
          </w:rPr>
          <w:t>Into</w:t>
        </w:r>
        <w:r w:rsidRPr="68A67230" w:rsidR="52A9DBD2">
          <w:rPr>
            <w:rStyle w:val="Hyperlink"/>
            <w:b w:val="0"/>
            <w:bCs w:val="0"/>
            <w:i w:val="0"/>
            <w:iCs w:val="0"/>
            <w:caps w:val="0"/>
            <w:smallCaps w:val="0"/>
            <w:noProof w:val="0"/>
            <w:lang w:val="en-US"/>
          </w:rPr>
          <w:t xml:space="preserve"> Compensatory Mitigation Programs</w:t>
        </w:r>
      </w:hyperlink>
    </w:p>
    <w:p w:rsidR="52A9DBD2" w:rsidP="68A67230" w:rsidRDefault="52A9DBD2" w14:paraId="61E39AC7" w14:textId="565BDD5D">
      <w:pPr>
        <w:pStyle w:val="Heading1"/>
        <w:jc w:val="center"/>
        <w:rPr>
          <w:b w:val="1"/>
          <w:bCs w:val="1"/>
          <w:u w:val="single"/>
        </w:rPr>
      </w:pPr>
      <w:bookmarkStart w:name="_Toc2035343579" w:id="1174558992"/>
      <w:r w:rsidR="52A9DBD2">
        <w:rPr/>
        <w:t>From Panelists</w:t>
      </w:r>
      <w:bookmarkEnd w:id="1174558992"/>
    </w:p>
    <w:p w:rsidR="017FA018" w:rsidP="68A67230" w:rsidRDefault="017FA018" w14:paraId="0911F64E" w14:textId="26E78487">
      <w:pPr>
        <w:pStyle w:val="Heading2"/>
        <w:rPr/>
      </w:pPr>
      <w:bookmarkStart w:name="_Toc508389187" w:id="142270113"/>
      <w:r w:rsidR="017FA018">
        <w:rPr/>
        <w:t>Dr. Mac McKee</w:t>
      </w:r>
      <w:bookmarkEnd w:id="142270113"/>
    </w:p>
    <w:p w:rsidR="15C054E6" w:rsidP="68A67230" w:rsidRDefault="15C054E6" w14:paraId="7A351FB0" w14:textId="4FA57884">
      <w:pPr>
        <w:pStyle w:val="Normal"/>
        <w:rPr/>
      </w:pPr>
      <w:r w:rsidR="15C054E6">
        <w:rPr/>
        <w:t xml:space="preserve">Email: </w:t>
      </w:r>
      <w:hyperlink r:id="R86f0071f571c44b1">
        <w:r w:rsidRPr="68A67230" w:rsidR="15C054E6">
          <w:rPr>
            <w:rStyle w:val="Hyperlink"/>
          </w:rPr>
          <w:t>mac.mckee@usu.edu</w:t>
        </w:r>
      </w:hyperlink>
      <w:r w:rsidR="15C054E6">
        <w:rPr/>
        <w:t xml:space="preserve"> </w:t>
      </w:r>
    </w:p>
    <w:p w:rsidR="076B88C2" w:rsidP="68A67230" w:rsidRDefault="076B88C2" w14:paraId="06829F1A" w14:textId="7E7251A6">
      <w:pPr>
        <w:pStyle w:val="Normal"/>
        <w:rPr/>
      </w:pPr>
      <w:r w:rsidR="076B88C2">
        <w:rPr/>
        <w:t>Questions:</w:t>
      </w:r>
    </w:p>
    <w:p w:rsidR="6C3196F2" w:rsidP="68A67230" w:rsidRDefault="6C3196F2" w14:paraId="0939AAB1" w14:textId="4A240AF2">
      <w:pPr>
        <w:pStyle w:val="ListParagraph"/>
        <w:numPr>
          <w:ilvl w:val="0"/>
          <w:numId w:val="2"/>
        </w:numPr>
        <w:rPr/>
      </w:pPr>
      <w:r w:rsidR="6C3196F2">
        <w:rPr/>
        <w:t>What band is coastal blue?</w:t>
      </w:r>
    </w:p>
    <w:p w:rsidR="6C3196F2" w:rsidP="68A67230" w:rsidRDefault="6C3196F2" w14:paraId="699CECAE" w14:textId="13DEB45E">
      <w:pPr>
        <w:pStyle w:val="ListParagraph"/>
        <w:numPr>
          <w:ilvl w:val="1"/>
          <w:numId w:val="2"/>
        </w:numPr>
        <w:rPr/>
      </w:pPr>
      <w:r w:rsidR="6C3196F2">
        <w:rPr/>
        <w:t xml:space="preserve">If I remember correctly, coastal blue is </w:t>
      </w:r>
      <w:r w:rsidR="6C3196F2">
        <w:rPr/>
        <w:t>roughly 425</w:t>
      </w:r>
      <w:r w:rsidR="6C3196F2">
        <w:rPr/>
        <w:t xml:space="preserve"> to 450 nm.</w:t>
      </w:r>
    </w:p>
    <w:p w:rsidR="6C3196F2" w:rsidP="68A67230" w:rsidRDefault="6C3196F2" w14:paraId="6C2A84EE" w14:textId="7A4C0644">
      <w:pPr>
        <w:pStyle w:val="ListParagraph"/>
        <w:numPr>
          <w:ilvl w:val="0"/>
          <w:numId w:val="2"/>
        </w:numPr>
        <w:rPr/>
      </w:pPr>
      <w:r w:rsidR="6C3196F2">
        <w:rPr/>
        <w:t xml:space="preserve">How </w:t>
      </w:r>
      <w:r w:rsidR="6C3196F2">
        <w:rPr/>
        <w:t>to</w:t>
      </w:r>
      <w:r w:rsidR="6C3196F2">
        <w:rPr/>
        <w:t xml:space="preserve"> you explain the unknown 'methods' that are used by AI machine learning to classify features?</w:t>
      </w:r>
    </w:p>
    <w:p w:rsidR="6C3196F2" w:rsidP="68A67230" w:rsidRDefault="6C3196F2" w14:paraId="5BEF328D" w14:textId="74F0648E">
      <w:pPr>
        <w:pStyle w:val="ListParagraph"/>
        <w:numPr>
          <w:ilvl w:val="1"/>
          <w:numId w:val="2"/>
        </w:numPr>
        <w:rPr/>
      </w:pPr>
      <w:r w:rsidR="6C3196F2">
        <w:rPr/>
        <w:t xml:space="preserve">I hope I </w:t>
      </w:r>
      <w:r w:rsidR="6C3196F2">
        <w:rPr/>
        <w:t>didn’t</w:t>
      </w:r>
      <w:r w:rsidR="6C3196F2">
        <w:rPr/>
        <w:t xml:space="preserve"> say we used unknown methods.  </w:t>
      </w:r>
      <w:r w:rsidR="6C3196F2">
        <w:rPr/>
        <w:t>As I said, we used something called relevance vector machines, and we have used a number of other learning machines as well.</w:t>
      </w:r>
      <w:r w:rsidR="6C3196F2">
        <w:rPr/>
        <w:t xml:space="preserve">  For the phragmites problem, RVMs worked the best</w:t>
      </w:r>
      <w:r w:rsidR="6C3196F2">
        <w:rPr/>
        <w:t xml:space="preserve">.  </w:t>
      </w:r>
      <w:r w:rsidR="6C3196F2">
        <w:rPr/>
        <w:t xml:space="preserve">There are several of these </w:t>
      </w:r>
      <w:r w:rsidR="6C3196F2">
        <w:rPr/>
        <w:t>algroithms</w:t>
      </w:r>
      <w:r w:rsidR="6C3196F2">
        <w:rPr/>
        <w:t xml:space="preserve"> available, including some that are built into some GIS </w:t>
      </w:r>
      <w:r w:rsidR="6C3196F2">
        <w:rPr/>
        <w:t>solftware</w:t>
      </w:r>
      <w:r w:rsidR="6C3196F2">
        <w:rPr/>
        <w:t xml:space="preserve">.  </w:t>
      </w:r>
      <w:r w:rsidR="6C3196F2">
        <w:rPr/>
        <w:t xml:space="preserve">Very few of these are super easy to understand in </w:t>
      </w:r>
      <w:r w:rsidR="6C3196F2">
        <w:rPr/>
        <w:t>term</w:t>
      </w:r>
      <w:r w:rsidR="6C3196F2">
        <w:rPr/>
        <w:t xml:space="preserve"> their underlying mathematics</w:t>
      </w:r>
      <w:r w:rsidR="6C3196F2">
        <w:rPr/>
        <w:t xml:space="preserve">.  </w:t>
      </w:r>
      <w:r w:rsidR="6C3196F2">
        <w:rPr/>
        <w:t xml:space="preserve">Let me know if you need more </w:t>
      </w:r>
      <w:r w:rsidR="6C3196F2">
        <w:rPr/>
        <w:t>detail</w:t>
      </w:r>
      <w:r w:rsidR="6C3196F2">
        <w:rPr/>
        <w:t>.</w:t>
      </w:r>
    </w:p>
    <w:p w:rsidR="6C3196F2" w:rsidP="68A67230" w:rsidRDefault="6C3196F2" w14:paraId="75702DEB" w14:textId="50E78A11">
      <w:pPr>
        <w:pStyle w:val="ListParagraph"/>
        <w:numPr>
          <w:ilvl w:val="0"/>
          <w:numId w:val="2"/>
        </w:numPr>
        <w:rPr/>
      </w:pPr>
      <w:r w:rsidR="6C3196F2">
        <w:rPr/>
        <w:t>We are using consultants. What questions do you recommend we ask to make sure that we are getting quality service/data?</w:t>
      </w:r>
    </w:p>
    <w:p w:rsidR="6C3196F2" w:rsidP="68A67230" w:rsidRDefault="6C3196F2" w14:paraId="7018BD4F" w14:textId="45548CFB">
      <w:pPr>
        <w:pStyle w:val="ListParagraph"/>
        <w:numPr>
          <w:ilvl w:val="1"/>
          <w:numId w:val="2"/>
        </w:numPr>
        <w:rPr/>
      </w:pPr>
      <w:r w:rsidR="6C3196F2">
        <w:rPr/>
        <w:t>I recommend you have a very clear understanding of: (1) the question/problem you wish to resolve using RS, (2) the analyses that will be required on the data that your imagery contains, and (3) the precise spectral bands you will need, the spatial resolution you will need, etc.  In our experience, some consultants will only provide the imagery and you are left with the analytics.  Others might provide additional analytics, such as surface classification.  For things such as this, be sure that they can tell you what they estimate to be the geopositional accuracy is of the imagery, the accuracy of the classification they have done, etc.  For example, we have often seen imagery providers (as well as some stitching software) say that the average error could be as good as +- three pixels.  This is really a lower bound on their accuracy, and if that is not sufficient for your needs you should shop around.</w:t>
      </w:r>
    </w:p>
    <w:p w:rsidR="6C3196F2" w:rsidP="68A67230" w:rsidRDefault="6C3196F2" w14:paraId="7E2F7C1F" w14:textId="39DD0253">
      <w:pPr>
        <w:pStyle w:val="ListParagraph"/>
        <w:numPr>
          <w:ilvl w:val="0"/>
          <w:numId w:val="2"/>
        </w:numPr>
        <w:rPr/>
      </w:pPr>
      <w:r w:rsidR="6C3196F2">
        <w:rPr/>
        <w:t xml:space="preserve">Is the lack of ongoing funding for monitoring a plus or minus for using </w:t>
      </w:r>
      <w:r w:rsidR="6C3196F2">
        <w:rPr/>
        <w:t>remote-sensing</w:t>
      </w:r>
      <w:r w:rsidR="6C3196F2">
        <w:rPr/>
        <w:t xml:space="preserve"> to </w:t>
      </w:r>
      <w:r w:rsidR="6C3196F2">
        <w:rPr/>
        <w:t>monitor</w:t>
      </w:r>
      <w:r w:rsidR="6C3196F2">
        <w:rPr/>
        <w:t xml:space="preserve"> change over time? Getting money for monitoring is a big issue for on-the-</w:t>
      </w:r>
      <w:r w:rsidR="6C3196F2">
        <w:rPr/>
        <w:t>ground work</w:t>
      </w:r>
      <w:r w:rsidR="6C3196F2">
        <w:rPr/>
        <w:t>, but that makes remotely sensed approaches "look" more attractive...</w:t>
      </w:r>
    </w:p>
    <w:p w:rsidR="359AF88D" w:rsidP="68A67230" w:rsidRDefault="359AF88D" w14:paraId="13C19F2B" w14:textId="564D9E29">
      <w:pPr>
        <w:pStyle w:val="ListParagraph"/>
        <w:numPr>
          <w:ilvl w:val="1"/>
          <w:numId w:val="2"/>
        </w:numPr>
        <w:rPr>
          <w:rStyle w:val="Hyperlink"/>
        </w:rPr>
      </w:pPr>
      <w:r w:rsidR="359AF88D">
        <w:rPr/>
        <w:t xml:space="preserve">Answered Live – </w:t>
      </w:r>
      <w:hyperlink r:id="R56365ee28035456d">
        <w:r w:rsidRPr="68A67230" w:rsidR="201B4604">
          <w:rPr>
            <w:rStyle w:val="Hyperlink"/>
          </w:rPr>
          <w:t>Please see webinar recording .</w:t>
        </w:r>
      </w:hyperlink>
    </w:p>
    <w:p w:rsidR="6C3196F2" w:rsidP="68A67230" w:rsidRDefault="6C3196F2" w14:paraId="0B5E7679" w14:textId="13F8465F">
      <w:pPr>
        <w:pStyle w:val="ListParagraph"/>
        <w:numPr>
          <w:ilvl w:val="0"/>
          <w:numId w:val="2"/>
        </w:numPr>
        <w:rPr/>
      </w:pPr>
      <w:r w:rsidR="6C3196F2">
        <w:rPr/>
        <w:t xml:space="preserve">How much as AEM Airborne </w:t>
      </w:r>
      <w:r w:rsidR="6C3196F2">
        <w:rPr/>
        <w:t>ElectroMagnetic</w:t>
      </w:r>
      <w:r w:rsidR="6C3196F2">
        <w:rPr/>
        <w:t xml:space="preserve"> and groundwater come into play in your experience?</w:t>
      </w:r>
    </w:p>
    <w:p w:rsidR="6C3196F2" w:rsidP="68A67230" w:rsidRDefault="6C3196F2" w14:paraId="26D1DD68" w14:textId="27C88965">
      <w:pPr>
        <w:pStyle w:val="ListParagraph"/>
        <w:numPr>
          <w:ilvl w:val="1"/>
          <w:numId w:val="2"/>
        </w:numPr>
        <w:rPr/>
      </w:pPr>
      <w:r w:rsidR="6C3196F2">
        <w:rPr/>
        <w:t>We have done nothing with these technologies</w:t>
      </w:r>
      <w:r w:rsidR="6C3196F2">
        <w:rPr/>
        <w:t xml:space="preserve">.  </w:t>
      </w:r>
      <w:r w:rsidR="6C3196F2">
        <w:rPr/>
        <w:t>We have used data from such studies, but we have no first-hand experience.</w:t>
      </w:r>
    </w:p>
    <w:p w:rsidR="6C3196F2" w:rsidP="68A67230" w:rsidRDefault="6C3196F2" w14:paraId="55443744" w14:textId="1C1EFBBC">
      <w:pPr>
        <w:pStyle w:val="ListParagraph"/>
        <w:numPr>
          <w:ilvl w:val="0"/>
          <w:numId w:val="2"/>
        </w:numPr>
        <w:rPr/>
      </w:pPr>
      <w:r w:rsidR="6C3196F2">
        <w:rPr/>
        <w:t>What qualifications should we be asking for consultants that we are requesting LiDAR data from?</w:t>
      </w:r>
      <w:r w:rsidR="6C3196F2">
        <w:rPr/>
        <w:t xml:space="preserve"> They will do </w:t>
      </w:r>
      <w:r w:rsidR="6C3196F2">
        <w:rPr/>
        <w:t>flight</w:t>
      </w:r>
      <w:r w:rsidR="6C3196F2">
        <w:rPr/>
        <w:t xml:space="preserve"> and put together data.</w:t>
      </w:r>
    </w:p>
    <w:p w:rsidR="6C3196F2" w:rsidP="68A67230" w:rsidRDefault="6C3196F2" w14:paraId="6C6C16DF" w14:textId="198B14D6">
      <w:pPr>
        <w:pStyle w:val="ListParagraph"/>
        <w:numPr>
          <w:ilvl w:val="1"/>
          <w:numId w:val="2"/>
        </w:numPr>
        <w:rPr/>
      </w:pPr>
      <w:r w:rsidR="6C3196F2">
        <w:rPr/>
        <w:t>This depends on the nature of the problem/application of interest</w:t>
      </w:r>
      <w:r w:rsidR="6C3196F2">
        <w:rPr/>
        <w:t xml:space="preserve">.  </w:t>
      </w:r>
      <w:r w:rsidR="6C3196F2">
        <w:rPr/>
        <w:t xml:space="preserve">I am not an expert in </w:t>
      </w:r>
      <w:r w:rsidR="6C3196F2">
        <w:rPr/>
        <w:t>LIDAR</w:t>
      </w:r>
      <w:r w:rsidR="6C3196F2">
        <w:rPr/>
        <w:t xml:space="preserve"> but I can put you in touch with one of our people who is</w:t>
      </w:r>
      <w:r w:rsidR="6C3196F2">
        <w:rPr/>
        <w:t xml:space="preserve">.  </w:t>
      </w:r>
      <w:r w:rsidR="6C3196F2">
        <w:rPr/>
        <w:t xml:space="preserve">We are just now beginning to use LIDAR on our UAVs, so the little I know mostly relates to the </w:t>
      </w:r>
      <w:r w:rsidR="6C3196F2">
        <w:rPr/>
        <w:t>very small</w:t>
      </w:r>
      <w:r w:rsidR="6C3196F2">
        <w:rPr/>
        <w:t>, low-power LIDAR sets that will fit within the weight, space, and power limitations of our drones</w:t>
      </w:r>
      <w:r w:rsidR="6C3196F2">
        <w:rPr/>
        <w:t xml:space="preserve">.  </w:t>
      </w:r>
      <w:r w:rsidR="6C3196F2">
        <w:rPr/>
        <w:t>Extrapolating from that to LIDAR for RS in general, I would ask questions about the quality of their imagery products</w:t>
      </w:r>
      <w:r w:rsidR="6C3196F2">
        <w:rPr/>
        <w:t xml:space="preserve">.  </w:t>
      </w:r>
      <w:r w:rsidR="6C3196F2">
        <w:rPr/>
        <w:t>These would include the density of points they can produce (</w:t>
      </w:r>
      <w:r w:rsidR="6C3196F2">
        <w:rPr/>
        <w:t>essentially, number</w:t>
      </w:r>
      <w:r w:rsidR="6C3196F2">
        <w:rPr/>
        <w:t xml:space="preserve"> of laser hits per square meter), how each is measured, e.g., the LIDAR instrument might capture the return time for several points </w:t>
      </w:r>
      <w:r w:rsidR="6C3196F2">
        <w:rPr/>
        <w:t>in order to</w:t>
      </w:r>
      <w:r w:rsidR="6C3196F2">
        <w:rPr/>
        <w:t xml:space="preserve"> make an estimate of a single point</w:t>
      </w:r>
      <w:r w:rsidR="6C3196F2">
        <w:rPr/>
        <w:t xml:space="preserve">.  </w:t>
      </w:r>
      <w:r w:rsidR="6C3196F2">
        <w:rPr/>
        <w:t>I would be interested in how many of these returns they capture and how they use them to estimate an “average</w:t>
      </w:r>
      <w:r w:rsidR="6C3196F2">
        <w:rPr/>
        <w:t>”.</w:t>
      </w:r>
      <w:r w:rsidR="6C3196F2">
        <w:rPr/>
        <w:t xml:space="preserve">  As I said, however, I am not an expert so contact me and I will </w:t>
      </w:r>
      <w:r w:rsidR="6C3196F2">
        <w:rPr/>
        <w:t>had</w:t>
      </w:r>
      <w:r w:rsidR="6C3196F2">
        <w:rPr/>
        <w:t xml:space="preserve"> you to one of our people who is.</w:t>
      </w:r>
    </w:p>
    <w:p w:rsidR="6C3196F2" w:rsidP="68A67230" w:rsidRDefault="6C3196F2" w14:paraId="29F6D204" w14:textId="2ECAF3C7">
      <w:pPr>
        <w:pStyle w:val="ListParagraph"/>
        <w:numPr>
          <w:ilvl w:val="0"/>
          <w:numId w:val="2"/>
        </w:numPr>
        <w:rPr/>
      </w:pPr>
      <w:r w:rsidR="6C3196F2">
        <w:rPr/>
        <w:t>Do you have any references that you recommend for people just starting to learn about remote sensing? Books, websites, online classes.</w:t>
      </w:r>
    </w:p>
    <w:p w:rsidR="6C3196F2" w:rsidP="68A67230" w:rsidRDefault="6C3196F2" w14:paraId="74D445C1" w14:textId="61F9A409">
      <w:pPr>
        <w:pStyle w:val="ListParagraph"/>
        <w:numPr>
          <w:ilvl w:val="1"/>
          <w:numId w:val="2"/>
        </w:numPr>
        <w:rPr/>
      </w:pPr>
      <w:r w:rsidR="6C3196F2">
        <w:rPr/>
        <w:t xml:space="preserve">I have references but none of these are easily accessible to me from my current geographical location (in Heraklion, Crete, </w:t>
      </w:r>
      <w:r w:rsidR="6C3196F2">
        <w:rPr/>
        <w:t>Grteece</w:t>
      </w:r>
      <w:r w:rsidR="6C3196F2">
        <w:rPr/>
        <w:t>)</w:t>
      </w:r>
      <w:r w:rsidR="6C3196F2">
        <w:rPr/>
        <w:t xml:space="preserve">.  </w:t>
      </w:r>
      <w:r w:rsidR="6C3196F2">
        <w:rPr/>
        <w:t xml:space="preserve">I can ask a colleague to help me out and will reply to you if </w:t>
      </w:r>
      <w:r w:rsidR="6C3196F2">
        <w:rPr/>
        <w:t>you will</w:t>
      </w:r>
      <w:r w:rsidR="6C3196F2">
        <w:rPr/>
        <w:t xml:space="preserve"> contact me by email (Email: </w:t>
      </w:r>
      <w:hyperlink r:id="Rb67a1b7a8637459e">
        <w:r w:rsidRPr="68A67230" w:rsidR="6C3196F2">
          <w:rPr>
            <w:rStyle w:val="Hyperlink"/>
          </w:rPr>
          <w:t>mac.mckee@usu.edu)</w:t>
        </w:r>
      </w:hyperlink>
      <w:r w:rsidR="6C3196F2">
        <w:rPr/>
        <w:t xml:space="preserve">.  </w:t>
      </w:r>
      <w:r w:rsidR="6C3196F2">
        <w:rPr/>
        <w:t>There are a few free pdf versions of introductory texts that you can find by googling</w:t>
      </w:r>
      <w:r w:rsidR="6C3196F2">
        <w:rPr/>
        <w:t xml:space="preserve">.  </w:t>
      </w:r>
      <w:r w:rsidR="6C3196F2">
        <w:rPr/>
        <w:t xml:space="preserve">These are </w:t>
      </w:r>
      <w:r w:rsidR="6C3196F2">
        <w:rPr/>
        <w:t>perhaps not</w:t>
      </w:r>
      <w:r w:rsidR="6C3196F2">
        <w:rPr/>
        <w:t xml:space="preserve"> as good as what you might find in hardback, but they are </w:t>
      </w:r>
      <w:r w:rsidR="6C3196F2">
        <w:rPr/>
        <w:t>free and easy</w:t>
      </w:r>
      <w:r w:rsidR="6C3196F2">
        <w:rPr/>
        <w:t xml:space="preserve"> to obtain</w:t>
      </w:r>
      <w:r w:rsidR="5D251560">
        <w:rPr/>
        <w:t xml:space="preserve">. </w:t>
      </w:r>
    </w:p>
    <w:p w:rsidR="68A67230" w:rsidP="68A67230" w:rsidRDefault="68A67230" w14:paraId="5473CB39" w14:textId="704183C9">
      <w:pPr>
        <w:pStyle w:val="Normal"/>
        <w:rPr/>
      </w:pPr>
    </w:p>
    <w:p w:rsidR="5D251560" w:rsidP="68A67230" w:rsidRDefault="5D251560" w14:paraId="4B6CD30A" w14:textId="3A760D2A">
      <w:pPr>
        <w:pStyle w:val="Heading2"/>
        <w:rPr/>
      </w:pPr>
      <w:bookmarkStart w:name="_Toc44939818" w:id="294873655"/>
      <w:r w:rsidR="5D251560">
        <w:rPr/>
        <w:t>Andrew Mindermann</w:t>
      </w:r>
      <w:bookmarkEnd w:id="294873655"/>
    </w:p>
    <w:p w:rsidR="5D251560" w:rsidP="68A67230" w:rsidRDefault="5D251560" w14:paraId="132617BB" w14:textId="06D96F47">
      <w:pPr>
        <w:pStyle w:val="Normal"/>
        <w:rPr/>
      </w:pPr>
      <w:r w:rsidR="5D251560">
        <w:rPr/>
        <w:t xml:space="preserve">Email: </w:t>
      </w:r>
      <w:hyperlink r:id="Ref9b3cd48ab04d28">
        <w:r w:rsidRPr="68A67230" w:rsidR="5D251560">
          <w:rPr>
            <w:rStyle w:val="Hyperlink"/>
          </w:rPr>
          <w:t>amindermann@skytecllc.com</w:t>
        </w:r>
      </w:hyperlink>
    </w:p>
    <w:p w:rsidR="5D251560" w:rsidP="68A67230" w:rsidRDefault="5D251560" w14:paraId="6ECABB3E" w14:textId="166ED4B5">
      <w:pPr>
        <w:pStyle w:val="Normal"/>
        <w:rPr/>
      </w:pPr>
      <w:r w:rsidR="5D251560">
        <w:rPr/>
        <w:t xml:space="preserve">Additional Resources: </w:t>
      </w:r>
    </w:p>
    <w:p w:rsidR="1484F1E2" w:rsidP="68A67230" w:rsidRDefault="1484F1E2" w14:paraId="17CB315A" w14:textId="6C2F8916">
      <w:pPr>
        <w:pStyle w:val="ListParagraph"/>
        <w:numPr>
          <w:ilvl w:val="0"/>
          <w:numId w:val="4"/>
        </w:numPr>
        <w:rPr/>
      </w:pPr>
      <w:r w:rsidR="1484F1E2">
        <w:rPr/>
        <w:t xml:space="preserve">Skytec Website - </w:t>
      </w:r>
      <w:hyperlink r:id="R85eb43c3a72c42db">
        <w:r w:rsidRPr="68A67230" w:rsidR="1484F1E2">
          <w:rPr>
            <w:rStyle w:val="Hyperlink"/>
          </w:rPr>
          <w:t>https://www.skytecllc.com/</w:t>
        </w:r>
      </w:hyperlink>
    </w:p>
    <w:p w:rsidR="5D251560" w:rsidP="68A67230" w:rsidRDefault="5D251560" w14:paraId="138E0880" w14:textId="0B0DCC9F">
      <w:pPr>
        <w:pStyle w:val="ListParagraph"/>
        <w:numPr>
          <w:ilvl w:val="0"/>
          <w:numId w:val="4"/>
        </w:numPr>
        <w:rPr/>
      </w:pPr>
      <w:r w:rsidR="5D251560">
        <w:rPr/>
        <w:t>Skytec - Ranger Story Map:</w:t>
      </w:r>
      <w:r>
        <w:tab/>
      </w:r>
      <w:r>
        <w:tab/>
      </w:r>
      <w:r>
        <w:tab/>
      </w:r>
      <w:r>
        <w:tab/>
      </w:r>
      <w:r>
        <w:tab/>
      </w:r>
      <w:r>
        <w:tab/>
      </w:r>
      <w:r>
        <w:tab/>
      </w:r>
      <w:r w:rsidR="5D251560">
        <w:rPr/>
        <w:t xml:space="preserve"> </w:t>
      </w:r>
      <w:hyperlink r:id="R946ec897c03c43b6">
        <w:r w:rsidRPr="68A67230" w:rsidR="5D251560">
          <w:rPr>
            <w:rStyle w:val="Hyperlink"/>
          </w:rPr>
          <w:t>https://storymaps.arcgis.com/stories/9b4be0a4a3ce4f4b98bb1a61abf15dfe</w:t>
        </w:r>
      </w:hyperlink>
    </w:p>
    <w:p w:rsidR="5D251560" w:rsidP="68A67230" w:rsidRDefault="5D251560" w14:paraId="43294DC7" w14:textId="54F5CECE">
      <w:pPr>
        <w:pStyle w:val="Normal"/>
        <w:rPr/>
      </w:pPr>
      <w:r w:rsidR="5D251560">
        <w:rPr/>
        <w:t xml:space="preserve">Questions: </w:t>
      </w:r>
    </w:p>
    <w:p w:rsidR="5D251560" w:rsidP="68A67230" w:rsidRDefault="5D251560" w14:paraId="0E00E6AF" w14:textId="20355CA0">
      <w:pPr>
        <w:pStyle w:val="ListParagraph"/>
        <w:numPr>
          <w:ilvl w:val="0"/>
          <w:numId w:val="3"/>
        </w:numPr>
        <w:rPr/>
      </w:pPr>
      <w:r w:rsidR="5D251560">
        <w:rPr/>
        <w:t xml:space="preserve">On the Geo AI / Analytics slide by Skytech, it shows vegetation growth, not just loss / land disturbance. What is the size of vegetation growth that can be measured? </w:t>
      </w:r>
      <w:r w:rsidR="5D251560">
        <w:rPr/>
        <w:t>Interested</w:t>
      </w:r>
      <w:r w:rsidR="5D251560">
        <w:rPr/>
        <w:t xml:space="preserve"> in being able to measure growth gains in riparian restoration </w:t>
      </w:r>
      <w:r w:rsidR="5D251560">
        <w:rPr/>
        <w:t>plantings</w:t>
      </w:r>
      <w:r w:rsidR="5D251560">
        <w:rPr/>
        <w:t>.</w:t>
      </w:r>
    </w:p>
    <w:p w:rsidR="5D251560" w:rsidP="68A67230" w:rsidRDefault="5D251560" w14:paraId="359F08BF" w14:textId="7A4CEFAA">
      <w:pPr>
        <w:pStyle w:val="ListParagraph"/>
        <w:numPr>
          <w:ilvl w:val="0"/>
          <w:numId w:val="3"/>
        </w:numPr>
        <w:rPr/>
      </w:pPr>
      <w:r w:rsidR="5D251560">
        <w:rPr/>
        <w:t xml:space="preserve">Answered Live – </w:t>
      </w:r>
      <w:hyperlink r:id="R5fffe5d7587a42b1">
        <w:r w:rsidRPr="68A67230" w:rsidR="7CB052A1">
          <w:rPr>
            <w:rStyle w:val="Hyperlink"/>
          </w:rPr>
          <w:t>Please see webinar recording .</w:t>
        </w:r>
      </w:hyperlink>
    </w:p>
    <w:p w:rsidR="5D251560" w:rsidP="68A67230" w:rsidRDefault="5D251560" w14:paraId="78136908" w14:textId="1A868B94">
      <w:pPr>
        <w:pStyle w:val="ListParagraph"/>
        <w:numPr>
          <w:ilvl w:val="0"/>
          <w:numId w:val="3"/>
        </w:numPr>
        <w:rPr/>
      </w:pPr>
      <w:r w:rsidR="5D251560">
        <w:rPr/>
        <w:t xml:space="preserve">How do your platforms </w:t>
      </w:r>
      <w:r w:rsidR="5D251560">
        <w:rPr/>
        <w:t>intergrate</w:t>
      </w:r>
      <w:r w:rsidR="5D251560">
        <w:rPr/>
        <w:t xml:space="preserve"> into already available </w:t>
      </w:r>
      <w:r w:rsidR="5D251560">
        <w:rPr/>
        <w:t>open source</w:t>
      </w:r>
      <w:r w:rsidR="5D251560">
        <w:rPr/>
        <w:t xml:space="preserve"> datasets, for example NASA </w:t>
      </w:r>
      <w:r w:rsidR="5D251560">
        <w:rPr/>
        <w:t>earthdata</w:t>
      </w:r>
      <w:r w:rsidR="5D251560">
        <w:rPr/>
        <w:t xml:space="preserve">, soil inventories, </w:t>
      </w:r>
      <w:r w:rsidR="5D251560">
        <w:rPr/>
        <w:t>usgs</w:t>
      </w:r>
      <w:r w:rsidR="5D251560">
        <w:rPr/>
        <w:t xml:space="preserve"> flow data </w:t>
      </w:r>
      <w:r w:rsidR="5D251560">
        <w:rPr/>
        <w:t>etc</w:t>
      </w:r>
      <w:r w:rsidR="5D251560">
        <w:rPr/>
        <w:t>?</w:t>
      </w:r>
    </w:p>
    <w:p w:rsidR="117515B8" w:rsidP="68A67230" w:rsidRDefault="117515B8" w14:paraId="5F9831E2" w14:textId="398DCD3C">
      <w:pPr>
        <w:pStyle w:val="ListParagraph"/>
        <w:numPr>
          <w:ilvl w:val="1"/>
          <w:numId w:val="3"/>
        </w:numPr>
        <w:rPr>
          <w:rStyle w:val="Hyperlink"/>
        </w:rPr>
      </w:pPr>
      <w:r w:rsidR="117515B8">
        <w:rPr/>
        <w:t xml:space="preserve">Answered Live – </w:t>
      </w:r>
      <w:hyperlink r:id="R8501276576ee406d">
        <w:r w:rsidRPr="68A67230" w:rsidR="1CE2D04B">
          <w:rPr>
            <w:rStyle w:val="Hyperlink"/>
          </w:rPr>
          <w:t>Please see webinar recording .</w:t>
        </w:r>
      </w:hyperlink>
    </w:p>
    <w:p w:rsidR="5D251560" w:rsidP="68A67230" w:rsidRDefault="5D251560" w14:paraId="2A748D51" w14:textId="4860145E">
      <w:pPr>
        <w:pStyle w:val="ListParagraph"/>
        <w:numPr>
          <w:ilvl w:val="1"/>
          <w:numId w:val="3"/>
        </w:numPr>
        <w:rPr/>
      </w:pPr>
      <w:r w:rsidR="5D251560">
        <w:rPr/>
        <w:t xml:space="preserve">Resources related to this </w:t>
      </w:r>
      <w:r w:rsidR="23EC9B69">
        <w:rPr/>
        <w:t>answer</w:t>
      </w:r>
      <w:r w:rsidR="5D251560">
        <w:rPr/>
        <w:t xml:space="preserve">: Skytec - Ranger Story Map: </w:t>
      </w:r>
      <w:hyperlink r:id="Rcc199d548f8943d1">
        <w:r w:rsidRPr="68A67230" w:rsidR="5D251560">
          <w:rPr>
            <w:rStyle w:val="Hyperlink"/>
          </w:rPr>
          <w:t>https://storymaps.arcgis.com/stories/9b4be0a4a3ce4f4b98bb1a61abf15dfe</w:t>
        </w:r>
      </w:hyperlink>
    </w:p>
    <w:p w:rsidR="3865DE4C" w:rsidP="68A67230" w:rsidRDefault="3865DE4C" w14:paraId="09ADEC27" w14:textId="616F8463">
      <w:pPr>
        <w:pStyle w:val="ListParagraph"/>
        <w:numPr>
          <w:ilvl w:val="0"/>
          <w:numId w:val="3"/>
        </w:numPr>
        <w:rPr/>
      </w:pPr>
      <w:r w:rsidR="3865DE4C">
        <w:rPr/>
        <w:t>What do you all think about the integration of CAD and Survey stations into GIS and Remote sensing?</w:t>
      </w:r>
    </w:p>
    <w:p w:rsidR="3865DE4C" w:rsidP="68A67230" w:rsidRDefault="3865DE4C" w14:paraId="58E1A11E" w14:textId="5C27C625">
      <w:pPr>
        <w:pStyle w:val="ListParagraph"/>
        <w:numPr>
          <w:ilvl w:val="1"/>
          <w:numId w:val="3"/>
        </w:numPr>
        <w:rPr>
          <w:rStyle w:val="Hyperlink"/>
        </w:rPr>
      </w:pPr>
      <w:r w:rsidR="3865DE4C">
        <w:rPr/>
        <w:t xml:space="preserve">Answered Live – </w:t>
      </w:r>
      <w:hyperlink r:id="Rfec756bffeeb4ab1">
        <w:r w:rsidRPr="68A67230" w:rsidR="774B5A1F">
          <w:rPr>
            <w:rStyle w:val="Hyperlink"/>
          </w:rPr>
          <w:t>Please see webinar recording .</w:t>
        </w:r>
      </w:hyperlink>
    </w:p>
    <w:p w:rsidR="2FC6140F" w:rsidP="68A67230" w:rsidRDefault="2FC6140F" w14:paraId="0AE9F31C" w14:textId="38257F2E">
      <w:pPr>
        <w:pStyle w:val="ListParagraph"/>
        <w:numPr>
          <w:ilvl w:val="0"/>
          <w:numId w:val="3"/>
        </w:numPr>
        <w:rPr/>
      </w:pPr>
      <w:r w:rsidR="2FC6140F">
        <w:rPr/>
        <w:t>A lot of organizations that do wetlands work, bluntly speaking, may not have much money to pay for tools or subscriptions. Do you see opportunities or avenues that are especially promising with respect to addressing accessibility to RS-based planning, conversation, planning tools?</w:t>
      </w:r>
    </w:p>
    <w:p w:rsidR="2FC6140F" w:rsidP="68A67230" w:rsidRDefault="2FC6140F" w14:paraId="4C1FFE01" w14:textId="123A86C4">
      <w:pPr>
        <w:pStyle w:val="ListParagraph"/>
        <w:numPr>
          <w:ilvl w:val="1"/>
          <w:numId w:val="3"/>
        </w:numPr>
        <w:rPr>
          <w:rStyle w:val="Hyperlink"/>
        </w:rPr>
      </w:pPr>
      <w:r w:rsidR="2FC6140F">
        <w:rPr/>
        <w:t xml:space="preserve">Answered Live – </w:t>
      </w:r>
      <w:hyperlink r:id="R8935b7b7697f41d0">
        <w:r w:rsidRPr="68A67230" w:rsidR="0045CC2B">
          <w:rPr>
            <w:rStyle w:val="Hyperlink"/>
          </w:rPr>
          <w:t>Please see webinar recording .</w:t>
        </w:r>
      </w:hyperlink>
    </w:p>
    <w:p w:rsidR="1019BA8E" w:rsidP="68A67230" w:rsidRDefault="1019BA8E" w14:paraId="01595ECD" w14:textId="491957F5">
      <w:pPr>
        <w:pStyle w:val="ListParagraph"/>
        <w:numPr>
          <w:ilvl w:val="0"/>
          <w:numId w:val="3"/>
        </w:numPr>
        <w:rPr/>
      </w:pPr>
      <w:r w:rsidR="1019BA8E">
        <w:rPr/>
        <w:t>What is the status of airborne and satellite chemical sensors such as for greenhouse emissions (e.g., methane) and air pollutants such as from wildfires? What spatial resolution is now available for these and may be in the future?</w:t>
      </w:r>
    </w:p>
    <w:p w:rsidR="1019BA8E" w:rsidP="68A67230" w:rsidRDefault="1019BA8E" w14:paraId="78633FA1" w14:textId="2953DD2B">
      <w:pPr>
        <w:pStyle w:val="ListParagraph"/>
        <w:numPr>
          <w:ilvl w:val="1"/>
          <w:numId w:val="3"/>
        </w:numPr>
        <w:rPr>
          <w:rStyle w:val="Hyperlink"/>
        </w:rPr>
      </w:pPr>
      <w:r w:rsidR="1019BA8E">
        <w:rPr/>
        <w:t xml:space="preserve">Answered Live – </w:t>
      </w:r>
      <w:hyperlink r:id="R88f48a30615242c1">
        <w:r w:rsidRPr="68A67230" w:rsidR="6C692C15">
          <w:rPr>
            <w:rStyle w:val="Hyperlink"/>
          </w:rPr>
          <w:t>Please see webinar recording .</w:t>
        </w:r>
      </w:hyperlink>
    </w:p>
    <w:p w:rsidR="68A67230" w:rsidP="68A67230" w:rsidRDefault="68A67230" w14:paraId="7706EEF4" w14:textId="67110C03">
      <w:pPr>
        <w:pStyle w:val="Normal"/>
        <w:ind w:left="0"/>
        <w:rPr/>
      </w:pPr>
    </w:p>
    <w:p w:rsidR="5D251560" w:rsidP="68A67230" w:rsidRDefault="5D251560" w14:paraId="2F5953D9" w14:textId="4CDF0A59">
      <w:pPr>
        <w:pStyle w:val="Heading2"/>
        <w:rPr/>
      </w:pPr>
      <w:bookmarkStart w:name="_Toc1740273385" w:id="1928902921"/>
      <w:r w:rsidR="5D251560">
        <w:rPr/>
        <w:t>Clay</w:t>
      </w:r>
      <w:r w:rsidR="5D251560">
        <w:rPr/>
        <w:t xml:space="preserve"> Word</w:t>
      </w:r>
      <w:bookmarkEnd w:id="1928902921"/>
    </w:p>
    <w:p w:rsidR="5D251560" w:rsidP="68A67230" w:rsidRDefault="5D251560" w14:paraId="5B163855" w14:textId="5E1E2464">
      <w:pPr>
        <w:pStyle w:val="Normal"/>
        <w:ind w:left="0"/>
        <w:rPr/>
      </w:pPr>
      <w:r w:rsidR="5D251560">
        <w:rPr/>
        <w:t xml:space="preserve">Email: </w:t>
      </w:r>
      <w:hyperlink r:id="Rb89502051d9e4adf">
        <w:r w:rsidRPr="68A67230" w:rsidR="5D251560">
          <w:rPr>
            <w:rStyle w:val="Hyperlink"/>
          </w:rPr>
          <w:t>clay@upstream.tech</w:t>
        </w:r>
      </w:hyperlink>
    </w:p>
    <w:p w:rsidR="5D251560" w:rsidP="68A67230" w:rsidRDefault="5D251560" w14:paraId="47DFF3EE" w14:textId="5C7C4E2C">
      <w:pPr>
        <w:pStyle w:val="Normal"/>
        <w:ind w:left="0"/>
        <w:rPr/>
      </w:pPr>
      <w:r w:rsidR="5D251560">
        <w:rPr/>
        <w:t xml:space="preserve">Additional Resources: </w:t>
      </w:r>
    </w:p>
    <w:p w:rsidR="1C8BC8B4" w:rsidP="68A67230" w:rsidRDefault="1C8BC8B4" w14:paraId="76C60EA3" w14:textId="73BF6831">
      <w:pPr>
        <w:pStyle w:val="ListParagraph"/>
        <w:numPr>
          <w:ilvl w:val="0"/>
          <w:numId w:val="5"/>
        </w:numPr>
        <w:rPr/>
      </w:pPr>
      <w:r w:rsidR="1C8BC8B4">
        <w:rPr/>
        <w:t>Upstream Tech</w:t>
      </w:r>
      <w:r w:rsidR="38512E2A">
        <w:rPr/>
        <w:t xml:space="preserve"> Website – </w:t>
      </w:r>
      <w:hyperlink r:id="Rbae579867cbc4566">
        <w:r w:rsidRPr="68A67230" w:rsidR="38512E2A">
          <w:rPr>
            <w:rStyle w:val="Hyperlink"/>
          </w:rPr>
          <w:t>www.upstream.tech</w:t>
        </w:r>
      </w:hyperlink>
    </w:p>
    <w:p w:rsidR="38512E2A" w:rsidP="68A67230" w:rsidRDefault="38512E2A" w14:paraId="54B5493C" w14:textId="0A04E1C8">
      <w:pPr>
        <w:pStyle w:val="ListParagraph"/>
        <w:numPr>
          <w:ilvl w:val="0"/>
          <w:numId w:val="5"/>
        </w:numPr>
        <w:rPr/>
      </w:pPr>
      <w:r w:rsidR="38512E2A">
        <w:rPr/>
        <w:t>Upstream Tech Datasets</w:t>
      </w:r>
      <w:r w:rsidR="1C8BC8B4">
        <w:rPr/>
        <w:t xml:space="preserve"> - </w:t>
      </w:r>
      <w:hyperlink r:id="Re92af4b1d91c4cbe">
        <w:r w:rsidRPr="68A67230" w:rsidR="1C8BC8B4">
          <w:rPr>
            <w:rStyle w:val="Hyperlink"/>
          </w:rPr>
          <w:t>https://www.upstream.tech/lens/datasets</w:t>
        </w:r>
      </w:hyperlink>
      <w:r w:rsidR="1C8BC8B4">
        <w:rPr/>
        <w:t xml:space="preserve"> </w:t>
      </w:r>
    </w:p>
    <w:p w:rsidR="1C8BC8B4" w:rsidP="68A67230" w:rsidRDefault="1C8BC8B4" w14:paraId="2CCBFD86" w14:textId="3F5AB434">
      <w:pPr>
        <w:pStyle w:val="Normal"/>
        <w:ind w:left="0"/>
        <w:rPr/>
      </w:pPr>
      <w:r w:rsidR="1C8BC8B4">
        <w:rPr/>
        <w:t xml:space="preserve">Questions: </w:t>
      </w:r>
    </w:p>
    <w:p w:rsidR="1C8BC8B4" w:rsidP="68A67230" w:rsidRDefault="1C8BC8B4" w14:paraId="55217CA9" w14:textId="49C9B258">
      <w:pPr>
        <w:pStyle w:val="ListParagraph"/>
        <w:numPr>
          <w:ilvl w:val="0"/>
          <w:numId w:val="6"/>
        </w:numPr>
        <w:rPr/>
      </w:pPr>
      <w:r w:rsidR="1C8BC8B4">
        <w:rPr/>
        <w:t>How do your platforms intergrate into already available open source datasets, for example NASA earthdata, soil inventories, usgs flow data etc?</w:t>
      </w:r>
    </w:p>
    <w:p w:rsidR="1C8BC8B4" w:rsidP="68A67230" w:rsidRDefault="1C8BC8B4" w14:paraId="4C9625B6" w14:textId="7C4AFBF5">
      <w:pPr>
        <w:pStyle w:val="ListParagraph"/>
        <w:numPr>
          <w:ilvl w:val="1"/>
          <w:numId w:val="3"/>
        </w:numPr>
        <w:rPr>
          <w:rStyle w:val="Hyperlink"/>
        </w:rPr>
      </w:pPr>
      <w:r w:rsidR="1C8BC8B4">
        <w:rPr/>
        <w:t xml:space="preserve">Answered Live – </w:t>
      </w:r>
      <w:hyperlink r:id="Rc58f5627a9344112">
        <w:r w:rsidRPr="68A67230" w:rsidR="00EAED5C">
          <w:rPr>
            <w:rStyle w:val="Hyperlink"/>
          </w:rPr>
          <w:t>Please see webinar recording .</w:t>
        </w:r>
      </w:hyperlink>
    </w:p>
    <w:p w:rsidR="1C8BC8B4" w:rsidP="68A67230" w:rsidRDefault="1C8BC8B4" w14:paraId="39176957" w14:textId="72EE5EE5">
      <w:pPr>
        <w:pStyle w:val="ListParagraph"/>
        <w:numPr>
          <w:ilvl w:val="0"/>
          <w:numId w:val="6"/>
        </w:numPr>
        <w:rPr/>
      </w:pPr>
      <w:r w:rsidR="1C8BC8B4">
        <w:rPr/>
        <w:t xml:space="preserve">Resources related to this answer: </w:t>
      </w:r>
      <w:r w:rsidR="1F820A8E">
        <w:rPr/>
        <w:t xml:space="preserve">Upstream Tech - </w:t>
      </w:r>
      <w:hyperlink r:id="R23f6ab5f589d43ee">
        <w:r w:rsidRPr="68A67230" w:rsidR="1F820A8E">
          <w:rPr>
            <w:rStyle w:val="Hyperlink"/>
          </w:rPr>
          <w:t>https://www.upstream.tech/lens/datasets</w:t>
        </w:r>
      </w:hyperlink>
      <w:r w:rsidR="45C54FEC">
        <w:rPr/>
        <w:t xml:space="preserve"> </w:t>
      </w:r>
    </w:p>
    <w:p w:rsidR="45C54FEC" w:rsidP="68A67230" w:rsidRDefault="45C54FEC" w14:paraId="3FFDE3B2" w14:textId="398BC2F7">
      <w:pPr>
        <w:pStyle w:val="ListParagraph"/>
        <w:numPr>
          <w:ilvl w:val="0"/>
          <w:numId w:val="6"/>
        </w:numPr>
        <w:rPr/>
      </w:pPr>
      <w:r w:rsidR="45C54FEC">
        <w:rPr/>
        <w:t>What do you all think about the integration of CAD and Survey stations into GIS and Remote sensing?</w:t>
      </w:r>
    </w:p>
    <w:p w:rsidR="45C54FEC" w:rsidP="68A67230" w:rsidRDefault="45C54FEC" w14:paraId="5C020449" w14:textId="0B7A40E8">
      <w:pPr>
        <w:pStyle w:val="ListParagraph"/>
        <w:numPr>
          <w:ilvl w:val="1"/>
          <w:numId w:val="6"/>
        </w:numPr>
        <w:rPr>
          <w:rStyle w:val="Hyperlink"/>
        </w:rPr>
      </w:pPr>
      <w:r w:rsidR="45C54FEC">
        <w:rPr/>
        <w:t xml:space="preserve">Answered Live – </w:t>
      </w:r>
      <w:hyperlink r:id="R3ddca5e392154dbf">
        <w:r w:rsidRPr="68A67230" w:rsidR="202EEDCC">
          <w:rPr>
            <w:rStyle w:val="Hyperlink"/>
          </w:rPr>
          <w:t>Please see webinar recording .</w:t>
        </w:r>
      </w:hyperlink>
    </w:p>
    <w:p w:rsidR="0432888A" w:rsidP="68A67230" w:rsidRDefault="0432888A" w14:paraId="36F35755" w14:textId="44ABEC3C">
      <w:pPr>
        <w:pStyle w:val="ListParagraph"/>
        <w:numPr>
          <w:ilvl w:val="0"/>
          <w:numId w:val="6"/>
        </w:numPr>
        <w:rPr/>
      </w:pPr>
      <w:r w:rsidR="0432888A">
        <w:rPr/>
        <w:t>What is the status of airborne and satellite chemical sensors such as for greenhouse emissions (e.g., methane) and air pollutants such as from wildfires?</w:t>
      </w:r>
      <w:r w:rsidR="0432888A">
        <w:rPr/>
        <w:t xml:space="preserve"> What spatial resolution is now available for these and </w:t>
      </w:r>
      <w:r w:rsidR="0432888A">
        <w:rPr/>
        <w:t>may be</w:t>
      </w:r>
      <w:r w:rsidR="0432888A">
        <w:rPr/>
        <w:t xml:space="preserve"> in the future?</w:t>
      </w:r>
    </w:p>
    <w:p w:rsidR="0432888A" w:rsidP="68A67230" w:rsidRDefault="0432888A" w14:paraId="7D13CDEE" w14:textId="48EFE34A">
      <w:pPr>
        <w:pStyle w:val="ListParagraph"/>
        <w:numPr>
          <w:ilvl w:val="1"/>
          <w:numId w:val="6"/>
        </w:numPr>
        <w:rPr>
          <w:rStyle w:val="Hyperlink"/>
        </w:rPr>
      </w:pPr>
      <w:r w:rsidR="0432888A">
        <w:rPr/>
        <w:t xml:space="preserve">Answered Live – </w:t>
      </w:r>
      <w:hyperlink r:id="R6c21d63426dc455f">
        <w:r w:rsidRPr="68A67230" w:rsidR="54A266EB">
          <w:rPr>
            <w:rStyle w:val="Hyperlink"/>
          </w:rPr>
          <w:t>Please see webinar recording .</w:t>
        </w:r>
      </w:hyperlink>
    </w:p>
    <w:p w:rsidR="3860CCC8" w:rsidP="68A67230" w:rsidRDefault="3860CCC8" w14:paraId="289EAA4D" w14:textId="04AC790E">
      <w:pPr>
        <w:pStyle w:val="ListParagraph"/>
        <w:numPr>
          <w:ilvl w:val="0"/>
          <w:numId w:val="6"/>
        </w:numPr>
        <w:rPr/>
      </w:pPr>
      <w:r w:rsidR="3860CCC8">
        <w:rPr/>
        <w:t>I ask because Cal DWR has AEM data available from their Underground Aquifer Mapping Project</w:t>
      </w:r>
      <w:r w:rsidR="3860CCC8">
        <w:rPr/>
        <w:t xml:space="preserve">.  </w:t>
      </w:r>
      <w:r w:rsidR="3860CCC8">
        <w:rPr/>
        <w:t xml:space="preserve">We look for </w:t>
      </w:r>
      <w:r w:rsidR="3860CCC8">
        <w:rPr/>
        <w:t>wetlands</w:t>
      </w:r>
      <w:r w:rsidR="3860CCC8">
        <w:rPr/>
        <w:t xml:space="preserve"> restoration opportunities at large-scales (&lt;3,000 acres) and are curious if we could use their AEM data as part of that effort, but I need to learn more! ;)  Thanks!</w:t>
      </w:r>
    </w:p>
    <w:p w:rsidR="3860CCC8" w:rsidP="68A67230" w:rsidRDefault="3860CCC8" w14:paraId="1F5232CE" w14:textId="6BC4A647">
      <w:pPr>
        <w:pStyle w:val="ListParagraph"/>
        <w:numPr>
          <w:ilvl w:val="1"/>
          <w:numId w:val="6"/>
        </w:numPr>
        <w:rPr/>
      </w:pPr>
      <w:r w:rsidR="3860CCC8">
        <w:rPr/>
        <w:t>I’ll have to look into this Mike! I’ll ping our product manager and ask if this sort of data is compatible within Lens but awesome idea! Will follow-up directly with an email. Thanks!</w:t>
      </w:r>
    </w:p>
    <w:p w:rsidR="68A67230" w:rsidP="68A67230" w:rsidRDefault="68A67230" w14:paraId="26F34E15" w14:textId="5EA0F5E0">
      <w:pPr>
        <w:pStyle w:val="Normal"/>
        <w:ind w:left="720"/>
        <w:rPr/>
      </w:pPr>
    </w:p>
    <w:p w:rsidR="2CA81E84" w:rsidP="68A67230" w:rsidRDefault="2CA81E84" w14:paraId="3B874F6D" w14:textId="00BE4D89">
      <w:pPr>
        <w:pStyle w:val="Heading2"/>
        <w:rPr/>
      </w:pPr>
      <w:bookmarkStart w:name="_Toc1590613143" w:id="1651108508"/>
      <w:r w:rsidR="2CA81E84">
        <w:rPr/>
        <w:t>U.S. Army Corps of Engineers</w:t>
      </w:r>
      <w:bookmarkEnd w:id="1651108508"/>
      <w:r w:rsidR="2CA81E84">
        <w:rPr/>
        <w:t xml:space="preserve"> </w:t>
      </w:r>
    </w:p>
    <w:p w:rsidR="4B65BAED" w:rsidP="68A67230" w:rsidRDefault="4B65BAED" w14:paraId="29CD6CFC" w14:textId="5352536E">
      <w:pPr>
        <w:pStyle w:val="Normal"/>
        <w:ind w:left="0" w:firstLine="720"/>
        <w:rPr/>
      </w:pPr>
      <w:r w:rsidR="4B65BAED">
        <w:rPr/>
        <w:t xml:space="preserve">1. </w:t>
      </w:r>
      <w:r w:rsidR="4B65BAED">
        <w:rPr/>
        <w:t xml:space="preserve">Justin Elkins </w:t>
      </w:r>
    </w:p>
    <w:p w:rsidR="4B65BAED" w:rsidP="68A67230" w:rsidRDefault="4B65BAED" w14:paraId="2BFCE477" w14:textId="11430A4B">
      <w:pPr>
        <w:pStyle w:val="Normal"/>
        <w:ind w:left="0" w:firstLine="720"/>
        <w:rPr/>
      </w:pPr>
      <w:r w:rsidR="4B65BAED">
        <w:rPr/>
        <w:t xml:space="preserve">2. Ryan Hendren </w:t>
      </w:r>
    </w:p>
    <w:p w:rsidR="7ACC7E7D" w:rsidP="68A67230" w:rsidRDefault="7ACC7E7D" w14:paraId="4F64D164" w14:textId="48004C9B">
      <w:pPr>
        <w:pStyle w:val="Normal"/>
        <w:ind w:left="0" w:firstLine="720"/>
        <w:rPr/>
      </w:pPr>
      <w:r w:rsidR="7ACC7E7D">
        <w:rPr/>
        <w:t xml:space="preserve">3. David Shaeffer </w:t>
      </w:r>
    </w:p>
    <w:p w:rsidR="721DA756" w:rsidP="68A67230" w:rsidRDefault="721DA756" w14:paraId="1C1A2B95" w14:textId="7CFF14C2">
      <w:pPr>
        <w:pStyle w:val="Normal"/>
        <w:ind w:left="0"/>
        <w:rPr/>
      </w:pPr>
      <w:r w:rsidR="721DA756">
        <w:rPr/>
        <w:t xml:space="preserve">Additional Resources: </w:t>
      </w:r>
    </w:p>
    <w:p w:rsidR="721DA756" w:rsidP="68A67230" w:rsidRDefault="721DA756" w14:paraId="6C449A9F" w14:textId="79BBBEB0">
      <w:pPr>
        <w:pStyle w:val="ListParagraph"/>
        <w:numPr>
          <w:ilvl w:val="0"/>
          <w:numId w:val="9"/>
        </w:numPr>
        <w:rPr/>
      </w:pPr>
      <w:r w:rsidR="721DA756">
        <w:rPr/>
        <w:t xml:space="preserve">Similar viewer tools available to the public: The National Map </w:t>
      </w:r>
      <w:hyperlink r:id="Rcf43f24fe4c94ef7">
        <w:r w:rsidRPr="68A67230" w:rsidR="721DA756">
          <w:rPr>
            <w:rStyle w:val="Hyperlink"/>
          </w:rPr>
          <w:t>https://apps.nationalmap.gov/viewer/</w:t>
        </w:r>
      </w:hyperlink>
    </w:p>
    <w:p w:rsidR="721DA756" w:rsidP="68A67230" w:rsidRDefault="721DA756" w14:paraId="58D8FA85" w14:textId="2FC2B827">
      <w:pPr>
        <w:pStyle w:val="ListParagraph"/>
        <w:numPr>
          <w:ilvl w:val="0"/>
          <w:numId w:val="9"/>
        </w:numPr>
        <w:rPr/>
      </w:pPr>
      <w:r w:rsidR="721DA756">
        <w:rPr/>
        <w:t>District seagrass maps are available for download via our geospatial open data portal (</w:t>
      </w:r>
      <w:hyperlink r:id="R835e36da99af4afc">
        <w:r w:rsidRPr="68A67230" w:rsidR="721DA756">
          <w:rPr>
            <w:rStyle w:val="Hyperlink"/>
          </w:rPr>
          <w:t>https://data-swfwmd.opendata.arcgis.com/</w:t>
        </w:r>
      </w:hyperlink>
      <w:r w:rsidR="721DA756">
        <w:rPr/>
        <w:t xml:space="preserve">). The University of South Florida Water Institute’s open data portal also hosts many of the </w:t>
      </w:r>
      <w:r w:rsidR="721DA756">
        <w:rPr/>
        <w:t>District’s</w:t>
      </w:r>
      <w:r w:rsidR="721DA756">
        <w:rPr/>
        <w:t xml:space="preserve"> seagrass maps (</w:t>
      </w:r>
      <w:hyperlink r:id="R094f999d1911419a">
        <w:r w:rsidRPr="68A67230" w:rsidR="721DA756">
          <w:rPr>
            <w:rStyle w:val="Hyperlink"/>
          </w:rPr>
          <w:t>https://data-waterinstitute.opendata.arcgis.com/)</w:t>
        </w:r>
      </w:hyperlink>
      <w:r w:rsidR="721DA756">
        <w:rPr/>
        <w:t>.</w:t>
      </w:r>
    </w:p>
    <w:p w:rsidR="721DA756" w:rsidP="68A67230" w:rsidRDefault="721DA756" w14:paraId="72D0C435" w14:textId="6D0589FE">
      <w:pPr>
        <w:pStyle w:val="Normal"/>
        <w:ind w:left="0"/>
        <w:rPr/>
      </w:pPr>
      <w:r w:rsidR="721DA756">
        <w:rPr/>
        <w:t xml:space="preserve">Questions: </w:t>
      </w:r>
    </w:p>
    <w:p w:rsidR="721DA756" w:rsidP="68A67230" w:rsidRDefault="721DA756" w14:paraId="4984FAE5" w14:textId="7C22E17A">
      <w:pPr>
        <w:pStyle w:val="ListParagraph"/>
        <w:numPr>
          <w:ilvl w:val="0"/>
          <w:numId w:val="8"/>
        </w:numPr>
        <w:rPr/>
      </w:pPr>
      <w:r w:rsidR="721DA756">
        <w:rPr/>
        <w:t xml:space="preserve">Is this viewer available for all the states or only </w:t>
      </w:r>
      <w:r w:rsidR="721DA756">
        <w:rPr/>
        <w:t>those list</w:t>
      </w:r>
      <w:r w:rsidR="721DA756">
        <w:rPr/>
        <w:t xml:space="preserve"> towards the top of the tool bar?</w:t>
      </w:r>
    </w:p>
    <w:p w:rsidR="721DA756" w:rsidP="68A67230" w:rsidRDefault="721DA756" w14:paraId="3111FCC1" w14:textId="127837F4">
      <w:pPr>
        <w:pStyle w:val="ListParagraph"/>
        <w:numPr>
          <w:ilvl w:val="1"/>
          <w:numId w:val="8"/>
        </w:numPr>
        <w:rPr/>
      </w:pPr>
      <w:r w:rsidR="721DA756">
        <w:rPr/>
        <w:t>This is an internal Corps Regulatory tool and includes all States and US Territories</w:t>
      </w:r>
    </w:p>
    <w:p w:rsidR="721DA756" w:rsidP="68A67230" w:rsidRDefault="721DA756" w14:paraId="079CD4D1" w14:textId="4DAABD46">
      <w:pPr>
        <w:pStyle w:val="ListParagraph"/>
        <w:numPr>
          <w:ilvl w:val="0"/>
          <w:numId w:val="8"/>
        </w:numPr>
        <w:rPr/>
      </w:pPr>
      <w:r w:rsidR="721DA756">
        <w:rPr/>
        <w:t>Are</w:t>
      </w:r>
      <w:r w:rsidR="721DA756">
        <w:rPr/>
        <w:t xml:space="preserve"> there any plans to make this tool open to the public?</w:t>
      </w:r>
    </w:p>
    <w:p w:rsidR="721DA756" w:rsidP="68A67230" w:rsidRDefault="721DA756" w14:paraId="794C725C" w14:textId="4A260779">
      <w:pPr>
        <w:pStyle w:val="ListParagraph"/>
        <w:numPr>
          <w:ilvl w:val="1"/>
          <w:numId w:val="8"/>
        </w:numPr>
        <w:rPr/>
      </w:pPr>
      <w:r w:rsidR="721DA756">
        <w:rPr/>
        <w:t xml:space="preserve">No, this is internal for Regulatory use to verify and review data </w:t>
      </w:r>
      <w:r w:rsidR="721DA756">
        <w:rPr/>
        <w:t>submitted</w:t>
      </w:r>
      <w:r w:rsidR="721DA756">
        <w:rPr/>
        <w:t xml:space="preserve"> by the public</w:t>
      </w:r>
      <w:r w:rsidR="721DA756">
        <w:rPr/>
        <w:t xml:space="preserve">.  </w:t>
      </w:r>
      <w:r w:rsidR="721DA756">
        <w:rPr/>
        <w:t xml:space="preserve">There are several similar viewers publicly available The National Map is one </w:t>
      </w:r>
      <w:r w:rsidR="721DA756">
        <w:rPr/>
        <w:t>option</w:t>
      </w:r>
      <w:r w:rsidR="721DA756">
        <w:rPr/>
        <w:t xml:space="preserve"> </w:t>
      </w:r>
      <w:hyperlink r:id="R851e369c857b48d9">
        <w:r w:rsidRPr="68A67230" w:rsidR="721DA756">
          <w:rPr>
            <w:rStyle w:val="Hyperlink"/>
          </w:rPr>
          <w:t>https://apps.nationalmap.gov/viewer/</w:t>
        </w:r>
      </w:hyperlink>
      <w:r w:rsidR="721DA756">
        <w:rPr/>
        <w:t xml:space="preserve"> </w:t>
      </w:r>
    </w:p>
    <w:p w:rsidR="68A67230" w:rsidP="68A67230" w:rsidRDefault="68A67230" w14:paraId="6742DAF4" w14:textId="36A74BE2">
      <w:pPr>
        <w:pStyle w:val="Normal"/>
        <w:ind w:left="0"/>
        <w:rPr/>
      </w:pPr>
    </w:p>
    <w:p w:rsidR="7CEF750E" w:rsidP="68A67230" w:rsidRDefault="7CEF750E" w14:paraId="7D3ED9E2" w14:textId="5BDC82A6">
      <w:pPr>
        <w:pStyle w:val="Heading2"/>
        <w:rPr/>
      </w:pPr>
      <w:bookmarkStart w:name="_Toc1122192893" w:id="107581262"/>
      <w:r w:rsidR="7CEF750E">
        <w:rPr/>
        <w:t>Jeannette Blank</w:t>
      </w:r>
      <w:bookmarkEnd w:id="107581262"/>
      <w:r w:rsidR="7CEF750E">
        <w:rPr/>
        <w:t xml:space="preserve"> </w:t>
      </w:r>
    </w:p>
    <w:p w:rsidR="07F947DD" w:rsidP="68A67230" w:rsidRDefault="07F947DD" w14:paraId="2C45BE6A" w14:textId="0AD4E4C1">
      <w:pPr>
        <w:pStyle w:val="Normal"/>
        <w:ind w:left="0"/>
        <w:rPr/>
      </w:pPr>
      <w:r w:rsidR="07F947DD">
        <w:rPr/>
        <w:t xml:space="preserve">Email: </w:t>
      </w:r>
      <w:hyperlink r:id="R3f0cd27b64f54dee">
        <w:r w:rsidRPr="68A67230" w:rsidR="07F947DD">
          <w:rPr>
            <w:rStyle w:val="Hyperlink"/>
          </w:rPr>
          <w:t>jblank@freshwaterpartners.org</w:t>
        </w:r>
      </w:hyperlink>
      <w:r w:rsidR="07F947DD">
        <w:rPr/>
        <w:t xml:space="preserve"> </w:t>
      </w:r>
    </w:p>
    <w:p w:rsidR="7CEF750E" w:rsidP="68A67230" w:rsidRDefault="7CEF750E" w14:paraId="7DD1DF3A" w14:textId="070089AA">
      <w:pPr>
        <w:pStyle w:val="Normal"/>
        <w:ind w:left="0"/>
        <w:rPr/>
      </w:pPr>
      <w:r w:rsidR="7CEF750E">
        <w:rPr/>
        <w:t xml:space="preserve">Additional Resources: </w:t>
      </w:r>
    </w:p>
    <w:p w:rsidR="042679ED" w:rsidP="68A67230" w:rsidRDefault="042679ED" w14:paraId="1160B62F" w14:textId="7F6AD682">
      <w:pPr>
        <w:pStyle w:val="ListParagraph"/>
        <w:numPr>
          <w:ilvl w:val="0"/>
          <w:numId w:val="10"/>
        </w:numPr>
        <w:rPr>
          <w:noProof w:val="0"/>
          <w:lang w:val="en-US"/>
        </w:rPr>
      </w:pPr>
      <w:r w:rsidRPr="68A67230" w:rsidR="042679ED">
        <w:rPr>
          <w:noProof w:val="0"/>
          <w:lang w:val="en-US"/>
        </w:rPr>
        <w:t xml:space="preserve">Montana Freshwater Partners Website: </w:t>
      </w:r>
      <w:hyperlink r:id="Raeaf72ac4af84a32">
        <w:r w:rsidRPr="68A67230" w:rsidR="6990AB7D">
          <w:rPr>
            <w:rStyle w:val="Hyperlink"/>
            <w:noProof w:val="0"/>
            <w:lang w:val="en-US"/>
          </w:rPr>
          <w:t>Montana Freshwater Partners | Formerly Montana Aquatic Resources</w:t>
        </w:r>
      </w:hyperlink>
    </w:p>
    <w:p w:rsidR="7CEF750E" w:rsidP="68A67230" w:rsidRDefault="7CEF750E" w14:paraId="16E55041" w14:textId="771AC3F1">
      <w:pPr>
        <w:pStyle w:val="ListParagraph"/>
        <w:numPr>
          <w:ilvl w:val="0"/>
          <w:numId w:val="10"/>
        </w:numPr>
        <w:rPr/>
      </w:pPr>
      <w:r w:rsidR="7CEF750E">
        <w:rPr/>
        <w:t xml:space="preserve">USGS </w:t>
      </w:r>
      <w:r w:rsidR="7CEF750E">
        <w:rPr/>
        <w:t>EarthExplorer</w:t>
      </w:r>
      <w:r w:rsidR="7CEF750E">
        <w:rPr/>
        <w:t xml:space="preserve">: </w:t>
      </w:r>
      <w:r w:rsidR="7CEF750E">
        <w:rPr/>
        <w:t>https://earthexplorer.usgs.gov/</w:t>
      </w:r>
    </w:p>
    <w:p w:rsidR="7CEF750E" w:rsidP="68A67230" w:rsidRDefault="7CEF750E" w14:paraId="4058D420" w14:textId="6426BCF7">
      <w:pPr>
        <w:pStyle w:val="ListParagraph"/>
        <w:numPr>
          <w:ilvl w:val="0"/>
          <w:numId w:val="10"/>
        </w:numPr>
        <w:spacing w:before="240" w:beforeAutospacing="off" w:after="240" w:afterAutospacing="off"/>
        <w:rPr/>
      </w:pPr>
      <w:r w:rsidRPr="68A67230" w:rsidR="7CEF750E">
        <w:rPr>
          <w:noProof w:val="0"/>
          <w:lang w:val="en-US"/>
        </w:rPr>
        <w:t xml:space="preserve">Upstream Lens Program:  </w:t>
      </w:r>
      <w:hyperlink>
        <w:r w:rsidRPr="68A67230" w:rsidR="7CEF750E">
          <w:rPr>
            <w:rStyle w:val="Hyperlink"/>
            <w:noProof w:val="0"/>
            <w:lang w:val="en-US"/>
          </w:rPr>
          <w:t>www.upstream.com</w:t>
        </w:r>
      </w:hyperlink>
    </w:p>
    <w:p w:rsidR="7CEF750E" w:rsidP="68A67230" w:rsidRDefault="7CEF750E" w14:paraId="0604C1AA" w14:textId="778AA5A2">
      <w:pPr>
        <w:pStyle w:val="ListParagraph"/>
        <w:numPr>
          <w:ilvl w:val="0"/>
          <w:numId w:val="10"/>
        </w:numPr>
        <w:spacing w:before="240" w:beforeAutospacing="off" w:after="240" w:afterAutospacing="off"/>
        <w:rPr/>
      </w:pPr>
      <w:r w:rsidRPr="68A67230" w:rsidR="7CEF750E">
        <w:rPr>
          <w:noProof w:val="0"/>
          <w:lang w:val="en-US"/>
        </w:rPr>
        <w:t xml:space="preserve">Antecedent Precipitation Tool: </w:t>
      </w:r>
      <w:hyperlink r:id="Rb245d7b362274117">
        <w:r w:rsidRPr="68A67230" w:rsidR="7CEF750E">
          <w:rPr>
            <w:rStyle w:val="Hyperlink"/>
            <w:noProof w:val="0"/>
            <w:lang w:val="en-US"/>
          </w:rPr>
          <w:t>https://www.epa.gov/wotus/antecedent-precipitation-tool-apt</w:t>
        </w:r>
      </w:hyperlink>
    </w:p>
    <w:p w:rsidR="7CEF750E" w:rsidP="68A67230" w:rsidRDefault="7CEF750E" w14:paraId="15A4E376" w14:textId="7826BA67">
      <w:pPr>
        <w:pStyle w:val="ListParagraph"/>
        <w:numPr>
          <w:ilvl w:val="0"/>
          <w:numId w:val="10"/>
        </w:numPr>
        <w:spacing w:before="240" w:beforeAutospacing="off" w:after="240" w:afterAutospacing="off"/>
        <w:rPr/>
      </w:pPr>
      <w:r w:rsidRPr="68A67230" w:rsidR="7CEF750E">
        <w:rPr>
          <w:noProof w:val="0"/>
          <w:lang w:val="en-US"/>
        </w:rPr>
        <w:t xml:space="preserve">USDA Drought Monitoring Data:  </w:t>
      </w:r>
      <w:hyperlink r:id="R0c415a1429b549c2">
        <w:r w:rsidRPr="68A67230" w:rsidR="7CEF750E">
          <w:rPr>
            <w:rStyle w:val="Hyperlink"/>
            <w:noProof w:val="0"/>
            <w:lang w:val="en-US"/>
          </w:rPr>
          <w:t>https://droughtmonitor.unl.edu/</w:t>
        </w:r>
      </w:hyperlink>
    </w:p>
    <w:p w:rsidR="7CEF750E" w:rsidP="68A67230" w:rsidRDefault="7CEF750E" w14:paraId="1C51C7FC" w14:textId="27F3602F">
      <w:pPr>
        <w:pStyle w:val="ListParagraph"/>
        <w:numPr>
          <w:ilvl w:val="0"/>
          <w:numId w:val="10"/>
        </w:numPr>
        <w:rPr>
          <w:noProof w:val="0"/>
          <w:lang w:val="en-US"/>
        </w:rPr>
      </w:pPr>
      <w:r w:rsidRPr="68A67230" w:rsidR="7CEF750E">
        <w:rPr>
          <w:noProof w:val="0"/>
          <w:lang w:val="en-US"/>
        </w:rPr>
        <w:t>AgACIS</w:t>
      </w:r>
      <w:r w:rsidRPr="68A67230" w:rsidR="7CEF750E">
        <w:rPr>
          <w:noProof w:val="0"/>
          <w:lang w:val="en-US"/>
        </w:rPr>
        <w:t xml:space="preserve"> climate data:  </w:t>
      </w:r>
      <w:hyperlink r:id="R9a2ac091d94d47d2">
        <w:r w:rsidRPr="68A67230" w:rsidR="7CEF750E">
          <w:rPr>
            <w:rStyle w:val="Hyperlink"/>
            <w:noProof w:val="0"/>
            <w:lang w:val="en-US"/>
          </w:rPr>
          <w:t>https://agacis.rcc-acis.org/</w:t>
        </w:r>
      </w:hyperlink>
    </w:p>
    <w:p w:rsidR="68A67230" w:rsidP="68A67230" w:rsidRDefault="68A67230" w14:paraId="1F18BE5E" w14:textId="793E6A57">
      <w:pPr>
        <w:pStyle w:val="Normal"/>
        <w:ind w:left="0"/>
        <w:rPr>
          <w:noProof w:val="0"/>
          <w:lang w:val="en-US"/>
        </w:rPr>
      </w:pPr>
    </w:p>
    <w:p w:rsidR="6B4117EA" w:rsidP="68A67230" w:rsidRDefault="6B4117EA" w14:paraId="09F4F228" w14:textId="3EB119DD">
      <w:pPr>
        <w:pStyle w:val="Heading2"/>
        <w:rPr>
          <w:noProof w:val="0"/>
          <w:lang w:val="en-US"/>
        </w:rPr>
      </w:pPr>
      <w:bookmarkStart w:name="_Toc470366641" w:id="153759527"/>
      <w:r w:rsidRPr="68A67230" w:rsidR="6B4117EA">
        <w:rPr>
          <w:noProof w:val="0"/>
          <w:lang w:val="en-US"/>
        </w:rPr>
        <w:t>Bob Siegfried</w:t>
      </w:r>
      <w:bookmarkEnd w:id="153759527"/>
      <w:r w:rsidRPr="68A67230" w:rsidR="6B4117EA">
        <w:rPr>
          <w:noProof w:val="0"/>
          <w:lang w:val="en-US"/>
        </w:rPr>
        <w:t xml:space="preserve"> </w:t>
      </w:r>
    </w:p>
    <w:p w:rsidR="609F217E" w:rsidP="68A67230" w:rsidRDefault="609F217E" w14:paraId="6750871A" w14:textId="73005DE1">
      <w:pPr>
        <w:pStyle w:val="Normal"/>
        <w:ind w:left="0"/>
        <w:rPr>
          <w:noProof w:val="0"/>
          <w:lang w:val="en-US"/>
        </w:rPr>
      </w:pPr>
      <w:r w:rsidRPr="68A67230" w:rsidR="609F217E">
        <w:rPr>
          <w:noProof w:val="0"/>
          <w:lang w:val="en-US"/>
        </w:rPr>
        <w:t xml:space="preserve">Email: </w:t>
      </w:r>
      <w:hyperlink r:id="R730dadc5641b4f38">
        <w:r w:rsidRPr="68A67230" w:rsidR="609F217E">
          <w:rPr>
            <w:rStyle w:val="Hyperlink"/>
            <w:noProof w:val="0"/>
            <w:lang w:val="en-US"/>
          </w:rPr>
          <w:t>bsiegfried@res.us</w:t>
        </w:r>
      </w:hyperlink>
    </w:p>
    <w:p w:rsidR="72FC4EEA" w:rsidP="68A67230" w:rsidRDefault="72FC4EEA" w14:paraId="7AB48EA3" w14:textId="5085DD75">
      <w:pPr>
        <w:pStyle w:val="Normal"/>
        <w:ind w:left="0"/>
        <w:rPr/>
      </w:pPr>
      <w:r w:rsidR="72FC4EEA">
        <w:rPr/>
        <w:t>Additional Resources:</w:t>
      </w:r>
    </w:p>
    <w:p w:rsidR="72FC4EEA" w:rsidP="68A67230" w:rsidRDefault="72FC4EEA" w14:paraId="7BBF4C8D" w14:textId="3C54B66A">
      <w:pPr>
        <w:pStyle w:val="ListParagraph"/>
        <w:numPr>
          <w:ilvl w:val="0"/>
          <w:numId w:val="13"/>
        </w:numPr>
        <w:rPr>
          <w:noProof w:val="0"/>
          <w:lang w:val="en-US"/>
        </w:rPr>
      </w:pPr>
      <w:r w:rsidRPr="68A67230" w:rsidR="72FC4EEA">
        <w:rPr>
          <w:noProof w:val="0"/>
          <w:lang w:val="en-US"/>
        </w:rPr>
        <w:t xml:space="preserve">RES Website: </w:t>
      </w:r>
      <w:hyperlink r:id="Rbd7a108fa1b748fd">
        <w:r w:rsidRPr="68A67230" w:rsidR="72FC4EEA">
          <w:rPr>
            <w:rStyle w:val="Hyperlink"/>
            <w:noProof w:val="0"/>
            <w:lang w:val="en-US"/>
          </w:rPr>
          <w:t>Resource Environmental Solutions, LLC | RES is the nation’s largest ecological restoration company, and is restoring a resilient earth for a modern world.</w:t>
        </w:r>
      </w:hyperlink>
    </w:p>
    <w:p w:rsidR="657B0327" w:rsidP="68A67230" w:rsidRDefault="657B0327" w14:paraId="4E7EF6A5" w14:textId="7DF067EF">
      <w:pPr>
        <w:pStyle w:val="Heading2"/>
        <w:rPr>
          <w:noProof w:val="0"/>
          <w:lang w:val="en-US"/>
        </w:rPr>
      </w:pPr>
      <w:bookmarkStart w:name="_Toc997668189" w:id="1551822556"/>
      <w:r w:rsidRPr="68A67230" w:rsidR="657B0327">
        <w:rPr>
          <w:noProof w:val="0"/>
          <w:lang w:val="en-US"/>
        </w:rPr>
        <w:t>Tee Clarkson</w:t>
      </w:r>
      <w:bookmarkEnd w:id="1551822556"/>
      <w:r w:rsidRPr="68A67230" w:rsidR="657B0327">
        <w:rPr>
          <w:noProof w:val="0"/>
          <w:lang w:val="en-US"/>
        </w:rPr>
        <w:t xml:space="preserve"> </w:t>
      </w:r>
    </w:p>
    <w:p w:rsidR="657B0327" w:rsidP="68A67230" w:rsidRDefault="657B0327" w14:paraId="04408064" w14:textId="110DB22A">
      <w:pPr>
        <w:pStyle w:val="Normal"/>
        <w:ind w:left="0"/>
        <w:rPr>
          <w:noProof w:val="0"/>
          <w:lang w:val="en-US"/>
        </w:rPr>
      </w:pPr>
      <w:r w:rsidRPr="68A67230" w:rsidR="657B0327">
        <w:rPr>
          <w:noProof w:val="0"/>
          <w:lang w:val="en-US"/>
        </w:rPr>
        <w:t xml:space="preserve">Email </w:t>
      </w:r>
      <w:hyperlink r:id="R4ae800ee38b84268">
        <w:r w:rsidRPr="68A67230" w:rsidR="657B0327">
          <w:rPr>
            <w:rStyle w:val="Hyperlink"/>
            <w:noProof w:val="0"/>
            <w:lang w:val="en-US"/>
          </w:rPr>
          <w:t>tee@broadwaterinnovations.org</w:t>
        </w:r>
      </w:hyperlink>
    </w:p>
    <w:p w:rsidR="77FFC28F" w:rsidP="68A67230" w:rsidRDefault="77FFC28F" w14:paraId="2CC83CC6" w14:textId="5085DD75">
      <w:pPr>
        <w:pStyle w:val="Normal"/>
        <w:ind w:left="0"/>
        <w:rPr/>
      </w:pPr>
      <w:r w:rsidR="77FFC28F">
        <w:rPr/>
        <w:t>Additional Resources:</w:t>
      </w:r>
    </w:p>
    <w:p w:rsidR="77FFC28F" w:rsidP="68A67230" w:rsidRDefault="77FFC28F" w14:paraId="59843B37" w14:textId="64DA5E25">
      <w:pPr>
        <w:pStyle w:val="ListParagraph"/>
        <w:numPr>
          <w:ilvl w:val="0"/>
          <w:numId w:val="12"/>
        </w:numPr>
        <w:rPr>
          <w:noProof w:val="0"/>
          <w:lang w:val="en-US"/>
        </w:rPr>
      </w:pPr>
      <w:r w:rsidRPr="68A67230" w:rsidR="77FFC28F">
        <w:rPr>
          <w:noProof w:val="0"/>
          <w:lang w:val="en-US"/>
        </w:rPr>
        <w:t xml:space="preserve">Broadwater Innovations Website: </w:t>
      </w:r>
      <w:hyperlink r:id="R052e1c3d54a64b8f">
        <w:r w:rsidRPr="68A67230" w:rsidR="77FFC28F">
          <w:rPr>
            <w:rStyle w:val="Hyperlink"/>
            <w:noProof w:val="0"/>
            <w:lang w:val="en-US"/>
          </w:rPr>
          <w:t>https://www.broadwaterinnovations.org/</w:t>
        </w:r>
      </w:hyperlink>
    </w:p>
    <w:p w:rsidR="68A67230" w:rsidP="68A67230" w:rsidRDefault="68A67230" w14:paraId="63B7CB57" w14:textId="0859F53E">
      <w:pPr>
        <w:pStyle w:val="Normal"/>
        <w:ind w:left="0"/>
        <w:rPr>
          <w:noProof w:val="0"/>
          <w:lang w:val="en-US"/>
        </w:rPr>
      </w:pPr>
    </w:p>
    <w:p w:rsidR="1EF76DEC" w:rsidP="68A67230" w:rsidRDefault="1EF76DEC" w14:paraId="3C16EEEE" w14:textId="6E010407">
      <w:pPr>
        <w:pStyle w:val="Heading2"/>
        <w:rPr>
          <w:noProof w:val="0"/>
          <w:lang w:val="en-US"/>
        </w:rPr>
      </w:pPr>
      <w:bookmarkStart w:name="_Toc212121048" w:id="1068166367"/>
      <w:commentRangeStart w:id="1708043749"/>
      <w:commentRangeStart w:id="1053547698"/>
      <w:r w:rsidRPr="68A67230" w:rsidR="1EF76DEC">
        <w:rPr>
          <w:noProof w:val="0"/>
          <w:lang w:val="en-US"/>
        </w:rPr>
        <w:t>Additional Questions</w:t>
      </w:r>
      <w:bookmarkEnd w:id="1068166367"/>
      <w:r w:rsidRPr="68A67230" w:rsidR="1EF76DEC">
        <w:rPr>
          <w:noProof w:val="0"/>
          <w:lang w:val="en-US"/>
        </w:rPr>
        <w:t xml:space="preserve"> </w:t>
      </w:r>
      <w:commentRangeEnd w:id="1708043749"/>
      <w:r>
        <w:rPr>
          <w:rStyle w:val="CommentReference"/>
        </w:rPr>
        <w:commentReference w:id="1708043749"/>
      </w:r>
      <w:commentRangeEnd w:id="1053547698"/>
      <w:r>
        <w:rPr>
          <w:rStyle w:val="CommentReference"/>
        </w:rPr>
        <w:commentReference w:id="1053547698"/>
      </w:r>
    </w:p>
    <w:p w:rsidR="1EF76DEC" w:rsidP="68A67230" w:rsidRDefault="1EF76DEC" w14:paraId="2EC4DBC5" w14:textId="4213A744">
      <w:pPr>
        <w:pStyle w:val="ListParagraph"/>
        <w:numPr>
          <w:ilvl w:val="0"/>
          <w:numId w:val="11"/>
        </w:numPr>
        <w:rPr>
          <w:noProof w:val="0"/>
          <w:lang w:val="en-US"/>
        </w:rPr>
      </w:pPr>
      <w:r w:rsidRPr="68A67230" w:rsidR="1EF76DEC">
        <w:rPr>
          <w:noProof w:val="0"/>
          <w:lang w:val="en-US"/>
        </w:rPr>
        <w:t xml:space="preserve">Something </w:t>
      </w:r>
      <w:r w:rsidRPr="68A67230" w:rsidR="1EF76DEC">
        <w:rPr>
          <w:noProof w:val="0"/>
          <w:lang w:val="en-US"/>
        </w:rPr>
        <w:t>i</w:t>
      </w:r>
      <w:r w:rsidRPr="68A67230" w:rsidR="1EF76DEC">
        <w:rPr>
          <w:noProof w:val="0"/>
          <w:lang w:val="en-US"/>
        </w:rPr>
        <w:t xml:space="preserve"> have </w:t>
      </w:r>
      <w:r w:rsidRPr="68A67230" w:rsidR="1EF76DEC">
        <w:rPr>
          <w:noProof w:val="0"/>
          <w:lang w:val="en-US"/>
        </w:rPr>
        <w:t>heard,</w:t>
      </w:r>
      <w:r w:rsidRPr="68A67230" w:rsidR="1EF76DEC">
        <w:rPr>
          <w:noProof w:val="0"/>
          <w:lang w:val="en-US"/>
        </w:rPr>
        <w:t xml:space="preserve"> that </w:t>
      </w:r>
      <w:r w:rsidRPr="68A67230" w:rsidR="1EF76DEC">
        <w:rPr>
          <w:noProof w:val="0"/>
          <w:lang w:val="en-US"/>
        </w:rPr>
        <w:t>i</w:t>
      </w:r>
      <w:r w:rsidRPr="68A67230" w:rsidR="1EF76DEC">
        <w:rPr>
          <w:noProof w:val="0"/>
          <w:lang w:val="en-US"/>
        </w:rPr>
        <w:t xml:space="preserve"> think you have mentioned is the thinking - we have done this in this </w:t>
      </w:r>
      <w:r w:rsidRPr="68A67230" w:rsidR="1EF76DEC">
        <w:rPr>
          <w:noProof w:val="0"/>
          <w:lang w:val="en-US"/>
        </w:rPr>
        <w:t>particular way</w:t>
      </w:r>
      <w:r w:rsidRPr="68A67230" w:rsidR="1EF76DEC">
        <w:rPr>
          <w:noProof w:val="0"/>
          <w:lang w:val="en-US"/>
        </w:rPr>
        <w:t xml:space="preserve"> for a long time, why not continue to do things this </w:t>
      </w:r>
      <w:r w:rsidRPr="68A67230" w:rsidR="1EF76DEC">
        <w:rPr>
          <w:noProof w:val="0"/>
          <w:lang w:val="en-US"/>
        </w:rPr>
        <w:t>way.</w:t>
      </w:r>
      <w:r w:rsidRPr="68A67230" w:rsidR="1EF76DEC">
        <w:rPr>
          <w:noProof w:val="0"/>
          <w:lang w:val="en-US"/>
        </w:rPr>
        <w:t xml:space="preserve"> have you ever been involved in </w:t>
      </w:r>
      <w:r w:rsidRPr="68A67230" w:rsidR="1EF76DEC">
        <w:rPr>
          <w:noProof w:val="0"/>
          <w:lang w:val="en-US"/>
        </w:rPr>
        <w:t>pursuading</w:t>
      </w:r>
      <w:r w:rsidRPr="68A67230" w:rsidR="1EF76DEC">
        <w:rPr>
          <w:noProof w:val="0"/>
          <w:lang w:val="en-US"/>
        </w:rPr>
        <w:t xml:space="preserve"> in a conversation like this? </w:t>
      </w:r>
      <w:r w:rsidRPr="68A67230" w:rsidR="1EF76DEC">
        <w:rPr>
          <w:noProof w:val="0"/>
          <w:lang w:val="en-US"/>
        </w:rPr>
        <w:t>what</w:t>
      </w:r>
      <w:r w:rsidRPr="68A67230" w:rsidR="1EF76DEC">
        <w:rPr>
          <w:noProof w:val="0"/>
          <w:lang w:val="en-US"/>
        </w:rPr>
        <w:t xml:space="preserve"> did you bring up?</w:t>
      </w:r>
    </w:p>
    <w:p w:rsidR="13662319" w:rsidP="68A67230" w:rsidRDefault="13662319" w14:paraId="51BAEED8" w14:textId="69D3DF51">
      <w:pPr>
        <w:pStyle w:val="ListParagraph"/>
        <w:numPr>
          <w:ilvl w:val="1"/>
          <w:numId w:val="11"/>
        </w:numPr>
        <w:rPr>
          <w:rStyle w:val="Hyperlink"/>
        </w:rPr>
      </w:pPr>
      <w:r w:rsidR="13662319">
        <w:rPr/>
        <w:t xml:space="preserve">Answered Live – </w:t>
      </w:r>
      <w:hyperlink r:id="R28da078c75634af4">
        <w:r w:rsidRPr="68A67230" w:rsidR="13662319">
          <w:rPr>
            <w:rStyle w:val="Hyperlink"/>
          </w:rPr>
          <w:t>Please see webinar recording .</w:t>
        </w:r>
      </w:hyperlink>
    </w:p>
    <w:p w:rsidR="1EF76DEC" w:rsidP="68A67230" w:rsidRDefault="1EF76DEC" w14:paraId="39847E2D" w14:textId="2EF12075">
      <w:pPr>
        <w:pStyle w:val="ListParagraph"/>
        <w:numPr>
          <w:ilvl w:val="0"/>
          <w:numId w:val="11"/>
        </w:numPr>
        <w:rPr>
          <w:noProof w:val="0"/>
          <w:lang w:val="en-US"/>
        </w:rPr>
      </w:pPr>
      <w:r w:rsidRPr="68A67230" w:rsidR="1EF76DEC">
        <w:rPr>
          <w:noProof w:val="0"/>
          <w:lang w:val="en-US"/>
        </w:rPr>
        <w:t xml:space="preserve">Our region tends to have </w:t>
      </w:r>
      <w:r w:rsidRPr="68A67230" w:rsidR="1EF76DEC">
        <w:rPr>
          <w:noProof w:val="0"/>
          <w:lang w:val="en-US"/>
        </w:rPr>
        <w:t>alot</w:t>
      </w:r>
      <w:r w:rsidRPr="68A67230" w:rsidR="1EF76DEC">
        <w:rPr>
          <w:noProof w:val="0"/>
          <w:lang w:val="en-US"/>
        </w:rPr>
        <w:t xml:space="preserve"> of </w:t>
      </w:r>
      <w:r w:rsidRPr="68A67230" w:rsidR="1EF76DEC">
        <w:rPr>
          <w:noProof w:val="0"/>
          <w:lang w:val="en-US"/>
        </w:rPr>
        <w:t>turn over</w:t>
      </w:r>
      <w:r w:rsidRPr="68A67230" w:rsidR="1EF76DEC">
        <w:rPr>
          <w:noProof w:val="0"/>
          <w:lang w:val="en-US"/>
        </w:rPr>
        <w:t xml:space="preserve"> in our aquatic resource </w:t>
      </w:r>
      <w:r w:rsidRPr="68A67230" w:rsidR="1EF76DEC">
        <w:rPr>
          <w:noProof w:val="0"/>
          <w:lang w:val="en-US"/>
        </w:rPr>
        <w:t>agencies</w:t>
      </w:r>
      <w:r w:rsidRPr="68A67230" w:rsidR="1EF76DEC">
        <w:rPr>
          <w:noProof w:val="0"/>
          <w:lang w:val="en-US"/>
        </w:rPr>
        <w:t xml:space="preserve"> so we often are </w:t>
      </w:r>
      <w:r w:rsidRPr="68A67230" w:rsidR="1EF76DEC">
        <w:rPr>
          <w:noProof w:val="0"/>
          <w:lang w:val="en-US"/>
        </w:rPr>
        <w:t>tasks</w:t>
      </w:r>
      <w:r w:rsidRPr="68A67230" w:rsidR="1EF76DEC">
        <w:rPr>
          <w:noProof w:val="0"/>
          <w:lang w:val="en-US"/>
        </w:rPr>
        <w:t xml:space="preserve"> with educating them. Are </w:t>
      </w:r>
      <w:r w:rsidRPr="68A67230" w:rsidR="1EF76DEC">
        <w:rPr>
          <w:noProof w:val="0"/>
          <w:lang w:val="en-US"/>
        </w:rPr>
        <w:t>their</w:t>
      </w:r>
      <w:r w:rsidRPr="68A67230" w:rsidR="1EF76DEC">
        <w:rPr>
          <w:noProof w:val="0"/>
          <w:lang w:val="en-US"/>
        </w:rPr>
        <w:t xml:space="preserve"> any suggestions</w:t>
      </w:r>
    </w:p>
    <w:p w:rsidR="3E60B75D" w:rsidP="68A67230" w:rsidRDefault="3E60B75D" w14:paraId="2590D4B7" w14:textId="24A4DDD9">
      <w:pPr>
        <w:pStyle w:val="ListParagraph"/>
        <w:numPr>
          <w:ilvl w:val="1"/>
          <w:numId w:val="11"/>
        </w:numPr>
        <w:rPr>
          <w:rStyle w:val="Hyperlink"/>
        </w:rPr>
      </w:pPr>
      <w:r w:rsidR="3E60B75D">
        <w:rPr/>
        <w:t xml:space="preserve">Answered Live – </w:t>
      </w:r>
      <w:hyperlink r:id="Rf0e9e76abf1044de">
        <w:r w:rsidRPr="68A67230" w:rsidR="3E60B75D">
          <w:rPr>
            <w:rStyle w:val="Hyperlink"/>
          </w:rPr>
          <w:t>Please see webinar recording .</w:t>
        </w:r>
      </w:hyperlink>
    </w:p>
    <w:p w:rsidR="68A67230" w:rsidP="68A67230" w:rsidRDefault="68A67230" w14:paraId="5357BE5C" w14:textId="3CE81965">
      <w:pPr>
        <w:pStyle w:val="Normal"/>
        <w:ind w:left="720"/>
        <w:rPr>
          <w:noProof w:val="0"/>
          <w:lang w:val="en-US"/>
        </w:rPr>
      </w:pPr>
    </w:p>
    <w:p w:rsidR="68A67230" w:rsidP="68A67230" w:rsidRDefault="68A67230" w14:paraId="1EDE7D22" w14:textId="42FAAE8A">
      <w:pPr>
        <w:pStyle w:val="Normal"/>
        <w:rPr/>
      </w:pPr>
    </w:p>
    <w:sectPr>
      <w:pgSz w:w="12240" w:h="15840" w:orient="portrait"/>
      <w:pgMar w:top="1440" w:right="1440" w:bottom="1440" w:left="1440" w:header="720" w:footer="720" w:gutter="0"/>
      <w:cols w:space="720"/>
      <w:docGrid w:linePitch="360"/>
      <w:headerReference w:type="default" r:id="R36c56efd793e407d"/>
      <w:footerReference w:type="default" r:id="Rcbdbd2363c75486f"/>
    </w:sectPr>
  </w:body>
</w:document>
</file>

<file path=word/comments.xml><?xml version="1.0" encoding="utf-8"?>
<w:comments xmlns:w14="http://schemas.microsoft.com/office/word/2010/wordml" xmlns:w="http://schemas.openxmlformats.org/wordprocessingml/2006/main">
  <w:comment w:initials="S(" w:author="Simone Baldwin (she/her/hers)" w:date="2024-03-26T14:02:05" w:id="1708043749">
    <w:p w:rsidR="68A67230" w:rsidRDefault="68A67230" w14:paraId="0DD048A3" w14:textId="091946DC">
      <w:pPr>
        <w:pStyle w:val="CommentText"/>
        <w:rPr/>
      </w:pPr>
      <w:r>
        <w:fldChar w:fldCharType="begin"/>
      </w:r>
      <w:r>
        <w:instrText xml:space="preserve"> HYPERLINK "mailto:kihslinger@eli.org"</w:instrText>
      </w:r>
      <w:bookmarkStart w:name="_@_A46A6F5F207A4843978A5C9A90BDD799Z" w:id="1297861186"/>
      <w:r>
        <w:fldChar w:fldCharType="separate"/>
      </w:r>
      <w:bookmarkEnd w:id="1297861186"/>
      <w:r w:rsidRPr="68A67230" w:rsidR="68A67230">
        <w:rPr>
          <w:rStyle w:val="Mention"/>
          <w:noProof/>
        </w:rPr>
        <w:t>@Rebecca Kihslinger</w:t>
      </w:r>
      <w:r>
        <w:fldChar w:fldCharType="end"/>
      </w:r>
      <w:r w:rsidR="68A67230">
        <w:rPr/>
        <w:t xml:space="preserve"> I can either delete these or say we answered them live? </w:t>
      </w:r>
      <w:r>
        <w:rPr>
          <w:rStyle w:val="CommentReference"/>
        </w:rPr>
        <w:annotationRef/>
      </w:r>
    </w:p>
  </w:comment>
  <w:comment w:initials="RK" w:author="Rebecca Kihslinger" w:date="2024-03-27T11:51:03" w:id="1053547698">
    <w:p w:rsidR="68A67230" w:rsidRDefault="68A67230" w14:paraId="2235834D" w14:textId="588DAF81">
      <w:pPr>
        <w:pStyle w:val="CommentText"/>
        <w:rPr/>
      </w:pPr>
      <w:r w:rsidR="68A67230">
        <w:rPr/>
        <w:t xml:space="preserve">we answered these live.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DD048A3"/>
  <w15:commentEx w15:done="1" w15:paraId="2235834D" w15:paraIdParent="0DD048A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96EC28" w16cex:dateUtc="2024-03-26T18:02:05.526Z"/>
  <w16cex:commentExtensible w16cex:durableId="3ACE4F46" w16cex:dateUtc="2024-03-27T18:51:03.379Z"/>
</w16cex:commentsExtensible>
</file>

<file path=word/commentsIds.xml><?xml version="1.0" encoding="utf-8"?>
<w16cid:commentsIds xmlns:mc="http://schemas.openxmlformats.org/markup-compatibility/2006" xmlns:w16cid="http://schemas.microsoft.com/office/word/2016/wordml/cid" mc:Ignorable="w16cid">
  <w16cid:commentId w16cid:paraId="0DD048A3" w16cid:durableId="3996EC28"/>
  <w16cid:commentId w16cid:paraId="2235834D" w16cid:durableId="3ACE4F4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A67230" w:rsidTr="68A67230" w14:paraId="43CAEFE5">
      <w:trPr>
        <w:trHeight w:val="300"/>
      </w:trPr>
      <w:tc>
        <w:tcPr>
          <w:tcW w:w="3120" w:type="dxa"/>
          <w:tcMar/>
        </w:tcPr>
        <w:p w:rsidR="68A67230" w:rsidP="68A67230" w:rsidRDefault="68A67230" w14:paraId="746EB5B4" w14:textId="1B803A59">
          <w:pPr>
            <w:pStyle w:val="Header"/>
            <w:bidi w:val="0"/>
            <w:ind w:left="-115"/>
            <w:jc w:val="left"/>
            <w:rPr/>
          </w:pPr>
        </w:p>
      </w:tc>
      <w:tc>
        <w:tcPr>
          <w:tcW w:w="3120" w:type="dxa"/>
          <w:tcMar/>
        </w:tcPr>
        <w:p w:rsidR="68A67230" w:rsidP="68A67230" w:rsidRDefault="68A67230" w14:paraId="31E5D64D" w14:textId="665F4216">
          <w:pPr>
            <w:pStyle w:val="Header"/>
            <w:bidi w:val="0"/>
            <w:jc w:val="center"/>
            <w:rPr/>
          </w:pPr>
          <w:r>
            <w:fldChar w:fldCharType="begin"/>
          </w:r>
          <w:r>
            <w:instrText xml:space="preserve">PAGE</w:instrText>
          </w:r>
          <w:r>
            <w:fldChar w:fldCharType="separate"/>
          </w:r>
          <w:r>
            <w:fldChar w:fldCharType="end"/>
          </w:r>
          <w:r w:rsidR="68A67230">
            <w:rPr/>
            <w:t xml:space="preserve"> of </w:t>
          </w:r>
          <w:r>
            <w:fldChar w:fldCharType="begin"/>
          </w:r>
          <w:r>
            <w:instrText xml:space="preserve">NUMPAGES</w:instrText>
          </w:r>
          <w:r>
            <w:fldChar w:fldCharType="separate"/>
          </w:r>
          <w:r>
            <w:fldChar w:fldCharType="end"/>
          </w:r>
        </w:p>
      </w:tc>
      <w:tc>
        <w:tcPr>
          <w:tcW w:w="3120" w:type="dxa"/>
          <w:tcMar/>
        </w:tcPr>
        <w:p w:rsidR="68A67230" w:rsidP="68A67230" w:rsidRDefault="68A67230" w14:paraId="5FEA1AF5" w14:textId="29BF4F9D">
          <w:pPr>
            <w:pStyle w:val="Header"/>
            <w:bidi w:val="0"/>
            <w:ind w:right="-115"/>
            <w:jc w:val="right"/>
            <w:rPr/>
          </w:pPr>
        </w:p>
      </w:tc>
    </w:tr>
  </w:tbl>
  <w:p w:rsidR="68A67230" w:rsidP="68A67230" w:rsidRDefault="68A67230" w14:paraId="0C23F5C5" w14:textId="0E129A8C">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8A67230" w:rsidTr="68A67230" w14:paraId="2251F43B">
      <w:trPr>
        <w:trHeight w:val="300"/>
      </w:trPr>
      <w:tc>
        <w:tcPr>
          <w:tcW w:w="3120" w:type="dxa"/>
          <w:tcMar/>
        </w:tcPr>
        <w:p w:rsidR="68A67230" w:rsidP="68A67230" w:rsidRDefault="68A67230" w14:paraId="445E3520" w14:textId="361672A0">
          <w:pPr>
            <w:pStyle w:val="Header"/>
            <w:bidi w:val="0"/>
            <w:ind w:left="-115"/>
            <w:jc w:val="left"/>
            <w:rPr/>
          </w:pPr>
        </w:p>
      </w:tc>
      <w:tc>
        <w:tcPr>
          <w:tcW w:w="3120" w:type="dxa"/>
          <w:tcMar/>
        </w:tcPr>
        <w:p w:rsidR="68A67230" w:rsidP="68A67230" w:rsidRDefault="68A67230" w14:paraId="1E30DF05" w14:textId="154F3642">
          <w:pPr>
            <w:pStyle w:val="Header"/>
            <w:bidi w:val="0"/>
            <w:jc w:val="center"/>
            <w:rPr/>
          </w:pPr>
        </w:p>
      </w:tc>
      <w:tc>
        <w:tcPr>
          <w:tcW w:w="3120" w:type="dxa"/>
          <w:tcMar/>
        </w:tcPr>
        <w:p w:rsidR="68A67230" w:rsidP="68A67230" w:rsidRDefault="68A67230" w14:paraId="4B43B467" w14:textId="6451F185">
          <w:pPr>
            <w:pStyle w:val="Header"/>
            <w:bidi w:val="0"/>
            <w:ind w:right="-115"/>
            <w:jc w:val="right"/>
            <w:rPr/>
          </w:pPr>
        </w:p>
      </w:tc>
    </w:tr>
  </w:tbl>
  <w:p w:rsidR="68A67230" w:rsidP="68A67230" w:rsidRDefault="68A67230" w14:paraId="1F39E8A3" w14:textId="5CC470D3">
    <w:pPr>
      <w:pStyle w:val="Header"/>
      <w:bidi w:val="0"/>
      <w:rPr/>
    </w:pPr>
  </w:p>
</w:hdr>
</file>

<file path=word/numbering.xml><?xml version="1.0" encoding="utf-8"?>
<w:numbering xmlns:w="http://schemas.openxmlformats.org/wordprocessingml/2006/main">
  <w:abstractNum xmlns:w="http://schemas.openxmlformats.org/wordprocessingml/2006/main" w:abstractNumId="13">
    <w:nsid w:val="5f45ee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11668c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21672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990394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7c08746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d270c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1990b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bdf8b7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932dc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923a4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bd750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c5cfb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dd68b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Simone Baldwin (she/her/hers)">
    <w15:presenceInfo w15:providerId="AD" w15:userId="S::baldwin@eli.org::6a885540-d4e6-4492-9945-4c29fd5e6311"/>
  </w15:person>
  <w15:person w15:author="Rebecca Kihslinger">
    <w15:presenceInfo w15:providerId="AD" w15:userId="S::kihslinger@eli.org::c6061b5b-3be4-4047-b0dc-23eaf72f7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A6E464"/>
    <w:rsid w:val="000125F9"/>
    <w:rsid w:val="0045CC2B"/>
    <w:rsid w:val="00EAED5C"/>
    <w:rsid w:val="017FA018"/>
    <w:rsid w:val="01D1D0A9"/>
    <w:rsid w:val="01E2F400"/>
    <w:rsid w:val="01FF438B"/>
    <w:rsid w:val="042679ED"/>
    <w:rsid w:val="0432888A"/>
    <w:rsid w:val="060E57B5"/>
    <w:rsid w:val="068DFB28"/>
    <w:rsid w:val="076B88C2"/>
    <w:rsid w:val="07F947DD"/>
    <w:rsid w:val="0945F877"/>
    <w:rsid w:val="0A3EDAD6"/>
    <w:rsid w:val="1019BA8E"/>
    <w:rsid w:val="10A533B0"/>
    <w:rsid w:val="10AE1C5A"/>
    <w:rsid w:val="11510A5C"/>
    <w:rsid w:val="117515B8"/>
    <w:rsid w:val="118203ED"/>
    <w:rsid w:val="13662319"/>
    <w:rsid w:val="140C26FF"/>
    <w:rsid w:val="1484F1E2"/>
    <w:rsid w:val="15C054E6"/>
    <w:rsid w:val="15C5557C"/>
    <w:rsid w:val="198F9AF0"/>
    <w:rsid w:val="1C0EFA24"/>
    <w:rsid w:val="1C8BC8B4"/>
    <w:rsid w:val="1CE2D04B"/>
    <w:rsid w:val="1EF76DEC"/>
    <w:rsid w:val="1F820A8E"/>
    <w:rsid w:val="201B4604"/>
    <w:rsid w:val="202EEDCC"/>
    <w:rsid w:val="23EC9B69"/>
    <w:rsid w:val="26503AD6"/>
    <w:rsid w:val="278C8EC7"/>
    <w:rsid w:val="27A758E4"/>
    <w:rsid w:val="28D454CF"/>
    <w:rsid w:val="28F4EBE2"/>
    <w:rsid w:val="2A94C6E8"/>
    <w:rsid w:val="2BE8AB02"/>
    <w:rsid w:val="2C0BF591"/>
    <w:rsid w:val="2CA81E84"/>
    <w:rsid w:val="2FC6140F"/>
    <w:rsid w:val="2FD6D27D"/>
    <w:rsid w:val="313512CD"/>
    <w:rsid w:val="316F3E47"/>
    <w:rsid w:val="359AF88D"/>
    <w:rsid w:val="35C30BF7"/>
    <w:rsid w:val="35D7798F"/>
    <w:rsid w:val="37DE7FCB"/>
    <w:rsid w:val="3845F700"/>
    <w:rsid w:val="38512E2A"/>
    <w:rsid w:val="3860CCC8"/>
    <w:rsid w:val="3865DE4C"/>
    <w:rsid w:val="3D33173F"/>
    <w:rsid w:val="3E11E5DB"/>
    <w:rsid w:val="3E60B75D"/>
    <w:rsid w:val="401E1716"/>
    <w:rsid w:val="4054D31E"/>
    <w:rsid w:val="43D694D3"/>
    <w:rsid w:val="44792008"/>
    <w:rsid w:val="44BC388A"/>
    <w:rsid w:val="45C54FEC"/>
    <w:rsid w:val="45F21882"/>
    <w:rsid w:val="462A1ADD"/>
    <w:rsid w:val="4736D261"/>
    <w:rsid w:val="49A6E464"/>
    <w:rsid w:val="49EB6B19"/>
    <w:rsid w:val="4B65BAED"/>
    <w:rsid w:val="4B9BA912"/>
    <w:rsid w:val="4D1A2DC9"/>
    <w:rsid w:val="4E3885C6"/>
    <w:rsid w:val="52A9DBD2"/>
    <w:rsid w:val="538A06C5"/>
    <w:rsid w:val="541498E7"/>
    <w:rsid w:val="54A266EB"/>
    <w:rsid w:val="572C46E5"/>
    <w:rsid w:val="57517F1A"/>
    <w:rsid w:val="585D77E8"/>
    <w:rsid w:val="5C21C90F"/>
    <w:rsid w:val="5C68B83C"/>
    <w:rsid w:val="5C884425"/>
    <w:rsid w:val="5D251560"/>
    <w:rsid w:val="5DC0C09E"/>
    <w:rsid w:val="5F8928DF"/>
    <w:rsid w:val="609F217E"/>
    <w:rsid w:val="61390231"/>
    <w:rsid w:val="62009B88"/>
    <w:rsid w:val="62DE5D4C"/>
    <w:rsid w:val="64D71E09"/>
    <w:rsid w:val="657B0327"/>
    <w:rsid w:val="65D6595C"/>
    <w:rsid w:val="669E7F93"/>
    <w:rsid w:val="66E7FF71"/>
    <w:rsid w:val="67FB4E4D"/>
    <w:rsid w:val="683A4FF4"/>
    <w:rsid w:val="68A67230"/>
    <w:rsid w:val="68C797D1"/>
    <w:rsid w:val="6990AB7D"/>
    <w:rsid w:val="69A8AD73"/>
    <w:rsid w:val="6B4117EA"/>
    <w:rsid w:val="6B71F0B6"/>
    <w:rsid w:val="6C2F9AAC"/>
    <w:rsid w:val="6C3196F2"/>
    <w:rsid w:val="6C692C15"/>
    <w:rsid w:val="6CD54B35"/>
    <w:rsid w:val="6DED3985"/>
    <w:rsid w:val="7070FE95"/>
    <w:rsid w:val="71E5F892"/>
    <w:rsid w:val="71E91FC0"/>
    <w:rsid w:val="721DA756"/>
    <w:rsid w:val="72DEDAF1"/>
    <w:rsid w:val="72FC4EEA"/>
    <w:rsid w:val="7384F021"/>
    <w:rsid w:val="7520C082"/>
    <w:rsid w:val="75465870"/>
    <w:rsid w:val="75492A7D"/>
    <w:rsid w:val="765A43B2"/>
    <w:rsid w:val="774B5A1F"/>
    <w:rsid w:val="77FFC28F"/>
    <w:rsid w:val="786D3383"/>
    <w:rsid w:val="79B5D113"/>
    <w:rsid w:val="79F431A5"/>
    <w:rsid w:val="7ACC7E7D"/>
    <w:rsid w:val="7C63AC30"/>
    <w:rsid w:val="7CB052A1"/>
    <w:rsid w:val="7CEF750E"/>
    <w:rsid w:val="7D6A2983"/>
    <w:rsid w:val="7F319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6E464"/>
  <w15:chartTrackingRefBased/>
  <w15:docId w15:val="{63C88259-D356-4D7A-9116-872F44AC16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fec756bffeeb4ab1" Type="http://schemas.openxmlformats.org/officeDocument/2006/relationships/hyperlink" Target="https://www.eli.org/events/new-approaches-integrating-remote-sensing-tools-and-other-new-technologies-compensatory" TargetMode="External"/><Relationship Id="R6c21d63426dc455f" Type="http://schemas.openxmlformats.org/officeDocument/2006/relationships/hyperlink" Target="https://www.eli.org/events/new-approaches-integrating-remote-sensing-tools-and-other-new-technologies-compensatory" TargetMode="External"/><Relationship Id="Rb245d7b362274117" Type="http://schemas.openxmlformats.org/officeDocument/2006/relationships/hyperlink" Target="https://www.epa.gov/wotus/antecedent-precipitation-tool-apt" TargetMode="External"/><Relationship Id="R5fffe5d7587a42b1" Type="http://schemas.openxmlformats.org/officeDocument/2006/relationships/hyperlink" Target="https://www.eli.org/events/new-approaches-integrating-remote-sensing-tools-and-other-new-technologies-compensatory" TargetMode="External"/><Relationship Id="Rb89502051d9e4adf" Type="http://schemas.openxmlformats.org/officeDocument/2006/relationships/hyperlink" Target="mailto:clay@upstream.tech" TargetMode="External"/><Relationship Id="Rb67a1b7a8637459e" Type="http://schemas.openxmlformats.org/officeDocument/2006/relationships/hyperlink" Target="mailto:mac.mckee@usu.edu" TargetMode="External"/><Relationship Id="Rbd7a108fa1b748fd" Type="http://schemas.openxmlformats.org/officeDocument/2006/relationships/hyperlink" Target="https://res.us/" TargetMode="External"/><Relationship Id="rId7" Type="http://schemas.openxmlformats.org/officeDocument/2006/relationships/customXml" Target="../customXml/item2.xml"/><Relationship Id="rId2" Type="http://schemas.openxmlformats.org/officeDocument/2006/relationships/settings" Target="settings.xml"/><Relationship Id="Rdec8ef0ed2b34f1f" Type="http://schemas.openxmlformats.org/officeDocument/2006/relationships/hyperlink" Target="https://www.eli.org/events/bridging-remote-sensing-participatory-science-and-wetlands-programs-eli-workshop" TargetMode="External"/><Relationship Id="Ref9b3cd48ab04d28" Type="http://schemas.openxmlformats.org/officeDocument/2006/relationships/hyperlink" Target="mailto:amindermann@skytecllc.com" TargetMode="External"/><Relationship Id="R36c56efd793e407d" Type="http://schemas.openxmlformats.org/officeDocument/2006/relationships/header" Target="header.xml"/><Relationship Id="R60be11d3817844fd" Type="http://schemas.openxmlformats.org/officeDocument/2006/relationships/numbering" Target="numbering.xml"/><Relationship Id="R9f5cbef5e88740c0" Type="http://schemas.openxmlformats.org/officeDocument/2006/relationships/hyperlink" Target="https://www.eli.org/wetlands-program" TargetMode="External"/><Relationship Id="Rc58f5627a9344112" Type="http://schemas.openxmlformats.org/officeDocument/2006/relationships/hyperlink" Target="https://www.eli.org/events/new-approaches-integrating-remote-sensing-tools-and-other-new-technologies-compensatory" TargetMode="External"/><Relationship Id="R851e369c857b48d9" Type="http://schemas.openxmlformats.org/officeDocument/2006/relationships/hyperlink" Target="https://apps.nationalmap.gov/viewer/" TargetMode="External"/><Relationship Id="rId5" Type="http://schemas.openxmlformats.org/officeDocument/2006/relationships/theme" Target="theme/theme1.xml"/><Relationship Id="R4ae800ee38b84268" Type="http://schemas.openxmlformats.org/officeDocument/2006/relationships/hyperlink" Target="mailto:tee@broadwaterinnovations.org" TargetMode="External"/><Relationship Id="Rb8e1f9c2e3c44257" Type="http://schemas.openxmlformats.org/officeDocument/2006/relationships/hyperlink" Target="https://www.eli.org/events/new-approaches-integrating-remote-sensing-tools-and-other-new-technologies-compensatory" TargetMode="External"/><Relationship Id="Rcc199d548f8943d1" Type="http://schemas.openxmlformats.org/officeDocument/2006/relationships/hyperlink" Target="https://storymaps.arcgis.com/stories/9b4be0a4a3ce4f4b98bb1a61abf15dfe" TargetMode="External"/><Relationship Id="R835e36da99af4afc" Type="http://schemas.openxmlformats.org/officeDocument/2006/relationships/hyperlink" Target="https://data-swfwmd.opendata.arcgis.com/" TargetMode="External"/><Relationship Id="Raeaf72ac4af84a32" Type="http://schemas.openxmlformats.org/officeDocument/2006/relationships/hyperlink" Target="https://freshwaterpartners.org/" TargetMode="External"/><Relationship Id="R052e1c3d54a64b8f" Type="http://schemas.openxmlformats.org/officeDocument/2006/relationships/hyperlink" Target="https://www.broadwaterinnovations.org/" TargetMode="External"/><Relationship Id="rId4" Type="http://schemas.openxmlformats.org/officeDocument/2006/relationships/fontTable" Target="fontTable.xml"/><Relationship Id="R8291bc03d63a4c54" Type="http://schemas.microsoft.com/office/2011/relationships/people" Target="people.xml"/><Relationship Id="R85eb43c3a72c42db" Type="http://schemas.openxmlformats.org/officeDocument/2006/relationships/hyperlink" Target="https://www.skytecllc.com/" TargetMode="External"/><Relationship Id="R8935b7b7697f41d0" Type="http://schemas.openxmlformats.org/officeDocument/2006/relationships/hyperlink" Target="https://www.eli.org/events/new-approaches-integrating-remote-sensing-tools-and-other-new-technologies-compensatory" TargetMode="External"/><Relationship Id="R23f6ab5f589d43ee" Type="http://schemas.openxmlformats.org/officeDocument/2006/relationships/hyperlink" Target="https://www.upstream.tech/lens/datasets" TargetMode="External"/><Relationship Id="R28da078c75634af4" Type="http://schemas.openxmlformats.org/officeDocument/2006/relationships/hyperlink" Target="https://www.eli.org/events/new-approaches-integrating-remote-sensing-tools-and-other-new-technologies-compensatory" TargetMode="External"/><Relationship Id="Rf0e9e76abf1044de" Type="http://schemas.openxmlformats.org/officeDocument/2006/relationships/hyperlink" Target="https://www.eli.org/events/new-approaches-integrating-remote-sensing-tools-and-other-new-technologies-compensatory" TargetMode="External"/><Relationship Id="Rcbdbd2363c75486f" Type="http://schemas.openxmlformats.org/officeDocument/2006/relationships/footer" Target="footer.xml"/><Relationship Id="rId9" Type="http://schemas.openxmlformats.org/officeDocument/2006/relationships/customXml" Target="../customXml/item4.xml"/><Relationship Id="Rf9dc2ef5c2fe4249" Type="http://schemas.openxmlformats.org/officeDocument/2006/relationships/comments" Target="comments.xml"/><Relationship Id="Rf86c019dc51046b0" Type="http://schemas.microsoft.com/office/2018/08/relationships/commentsExtensible" Target="commentsExtensible.xml"/><Relationship Id="rId8" Type="http://schemas.openxmlformats.org/officeDocument/2006/relationships/customXml" Target="../customXml/item3.xml"/><Relationship Id="rId3" Type="http://schemas.openxmlformats.org/officeDocument/2006/relationships/webSettings" Target="webSettings.xml"/><Relationship Id="R53b581bf6bf94e64" Type="http://schemas.microsoft.com/office/2011/relationships/commentsExtended" Target="commentsExtended.xml"/><Relationship Id="R31345dcb1a88463d" Type="http://schemas.openxmlformats.org/officeDocument/2006/relationships/hyperlink" Target="https://www.eli.org/events/data-decisions-remote-sensing-and-wetland-resilience" TargetMode="External"/><Relationship Id="R86f0071f571c44b1" Type="http://schemas.openxmlformats.org/officeDocument/2006/relationships/hyperlink" Target="mailto:mac.mckee@usu.edu" TargetMode="External"/><Relationship Id="R946ec897c03c43b6" Type="http://schemas.openxmlformats.org/officeDocument/2006/relationships/hyperlink" Target="https://storymaps.arcgis.com/stories/9b4be0a4a3ce4f4b98bb1a61abf15dfe" TargetMode="External"/><Relationship Id="Rdb5aea9a21d044f5" Type="http://schemas.openxmlformats.org/officeDocument/2006/relationships/hyperlink" Target="https://www.eli.org/events/new-approaches-integrating-remote-sensing-tools-and-other-new-technologies-compensatory" TargetMode="External"/><Relationship Id="R8501276576ee406d" Type="http://schemas.openxmlformats.org/officeDocument/2006/relationships/hyperlink" Target="https://www.eli.org/events/new-approaches-integrating-remote-sensing-tools-and-other-new-technologies-compensatory" TargetMode="External"/><Relationship Id="R88f48a30615242c1" Type="http://schemas.openxmlformats.org/officeDocument/2006/relationships/hyperlink" Target="https://www.eli.org/events/new-approaches-integrating-remote-sensing-tools-and-other-new-technologies-compensatory" TargetMode="External"/><Relationship Id="Rcf43f24fe4c94ef7" Type="http://schemas.openxmlformats.org/officeDocument/2006/relationships/hyperlink" Target="https://apps.nationalmap.gov/viewer/" TargetMode="External"/><Relationship Id="R094f999d1911419a" Type="http://schemas.openxmlformats.org/officeDocument/2006/relationships/hyperlink" Target="https://data-waterinstitute.opendata.arcgis.com/)" TargetMode="External"/><Relationship Id="R3f0cd27b64f54dee" Type="http://schemas.openxmlformats.org/officeDocument/2006/relationships/hyperlink" Target="mailto:jblank@freshwaterpartners.org" TargetMode="External"/><Relationship Id="R0c415a1429b549c2" Type="http://schemas.openxmlformats.org/officeDocument/2006/relationships/hyperlink" Target="https://droughtmonitor.unl.edu/" TargetMode="External"/><Relationship Id="R730dadc5641b4f38" Type="http://schemas.openxmlformats.org/officeDocument/2006/relationships/hyperlink" Target="mailto:bsiegfried@res.us" TargetMode="External"/><Relationship Id="R56365ee28035456d" Type="http://schemas.openxmlformats.org/officeDocument/2006/relationships/hyperlink" Target="https://www.eli.org/events/new-approaches-integrating-remote-sensing-tools-and-other-new-technologies-compensatory" TargetMode="External"/><Relationship Id="Rbae579867cbc4566" Type="http://schemas.openxmlformats.org/officeDocument/2006/relationships/hyperlink" Target="http://www.upstream.tech" TargetMode="External"/><Relationship Id="Re92af4b1d91c4cbe" Type="http://schemas.openxmlformats.org/officeDocument/2006/relationships/hyperlink" Target="https://www.upstream.tech/lens/datasets" TargetMode="External"/><Relationship Id="R3ddca5e392154dbf" Type="http://schemas.openxmlformats.org/officeDocument/2006/relationships/hyperlink" Target="https://www.eli.org/events/new-approaches-integrating-remote-sensing-tools-and-other-new-technologies-compensatory" TargetMode="External"/><Relationship Id="rId1" Type="http://schemas.openxmlformats.org/officeDocument/2006/relationships/styles" Target="styles.xml"/><Relationship Id="R9a2ac091d94d47d2" Type="http://schemas.openxmlformats.org/officeDocument/2006/relationships/hyperlink" Target="https://agacis.rcc-acis.org/" TargetMode="External"/><Relationship Id="rId6" Type="http://schemas.openxmlformats.org/officeDocument/2006/relationships/customXml" Target="../customXml/item1.xml"/><Relationship Id="R7d28bc534c454c4a" Type="http://schemas.microsoft.com/office/2016/09/relationships/commentsIds" Target="commentsIds.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F6A2C237C7574CA02667E99E7BA436" ma:contentTypeVersion="15" ma:contentTypeDescription="Create a new document." ma:contentTypeScope="" ma:versionID="aeb4e14ba9169d8b7df716cc0c289b7a">
  <xsd:schema xmlns:xsd="http://www.w3.org/2001/XMLSchema" xmlns:xs="http://www.w3.org/2001/XMLSchema" xmlns:p="http://schemas.microsoft.com/office/2006/metadata/properties" xmlns:ns2="335c3386-df50-41ed-b041-5fc30c2d5fdf" xmlns:ns3="ea7c839b-1620-4206-ab3c-48504c7597da" targetNamespace="http://schemas.microsoft.com/office/2006/metadata/properties" ma:root="true" ma:fieldsID="8e9600154ec3c1bd8f6db2b4e5efae83" ns2:_="" ns3:_="">
    <xsd:import namespace="335c3386-df50-41ed-b041-5fc30c2d5fdf"/>
    <xsd:import namespace="ea7c839b-1620-4206-ab3c-48504c7597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2:SharedWithUsers" minOccurs="0"/>
                <xsd:element ref="ns2:SharedWithDetail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c3386-df50-41ed-b041-5fc30c2d5f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fb2e6fb-29f8-4b01-b61a-86725dcb47ff}" ma:internalName="TaxCatchAll" ma:showField="CatchAllData" ma:web="335c3386-df50-41ed-b041-5fc30c2d5f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c839b-1620-4206-ab3c-48504c7597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0bbe18-52bc-4b80-b5c6-ca2286419e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35c3386-df50-41ed-b041-5fc30c2d5fdf">JR44W2JJ7J4Q-1656334551-501893</_dlc_DocId>
    <_dlc_DocIdUrl xmlns="335c3386-df50-41ed-b041-5fc30c2d5fdf">
      <Url>https://eliorg100.sharepoint.com/sites/Departments/_layouts/15/DocIdRedir.aspx?ID=JR44W2JJ7J4Q-1656334551-501893</Url>
      <Description>JR44W2JJ7J4Q-1656334551-501893</Description>
    </_dlc_DocIdUrl>
    <lcf76f155ced4ddcb4097134ff3c332f xmlns="ea7c839b-1620-4206-ab3c-48504c7597da">
      <Terms xmlns="http://schemas.microsoft.com/office/infopath/2007/PartnerControls"/>
    </lcf76f155ced4ddcb4097134ff3c332f>
    <TaxCatchAll xmlns="335c3386-df50-41ed-b041-5fc30c2d5fdf" xsi:nil="true"/>
  </documentManagement>
</p:properties>
</file>

<file path=customXml/itemProps1.xml><?xml version="1.0" encoding="utf-8"?>
<ds:datastoreItem xmlns:ds="http://schemas.openxmlformats.org/officeDocument/2006/customXml" ds:itemID="{DFE3762F-5C2D-457B-A236-A44F32678B22}"/>
</file>

<file path=customXml/itemProps2.xml><?xml version="1.0" encoding="utf-8"?>
<ds:datastoreItem xmlns:ds="http://schemas.openxmlformats.org/officeDocument/2006/customXml" ds:itemID="{7648DE98-E3C3-4499-83A0-2F9E57D484CA}"/>
</file>

<file path=customXml/itemProps3.xml><?xml version="1.0" encoding="utf-8"?>
<ds:datastoreItem xmlns:ds="http://schemas.openxmlformats.org/officeDocument/2006/customXml" ds:itemID="{543F1772-6188-4438-A695-B3A177B346E5}"/>
</file>

<file path=customXml/itemProps4.xml><?xml version="1.0" encoding="utf-8"?>
<ds:datastoreItem xmlns:ds="http://schemas.openxmlformats.org/officeDocument/2006/customXml" ds:itemID="{ED9734F5-2882-4128-9110-1675BD4C8C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Baldwin (she/her/hers)</dc:creator>
  <cp:keywords/>
  <dc:description/>
  <cp:lastModifiedBy>Simone Baldwin (she/her/hers)</cp:lastModifiedBy>
  <dcterms:created xsi:type="dcterms:W3CDTF">2024-03-26T16:56:48Z</dcterms:created>
  <dcterms:modified xsi:type="dcterms:W3CDTF">2024-03-28T20:17:04Z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0x0101000EF6A2C237C7574CA02667E99E7BA436</vt:lpwstr>
  </property>
  <property fmtid="{D5CDD505-2E9C-101B-9397-08002B2CF9AE}" pid="3" name="_dlc_DocIdItemGuid">
    <vt:lpwstr>0f9696d2-6092-4277-869e-39e3103752a8</vt:lpwstr>
  </property>
</Properties>
</file>